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57F783B" w14:textId="4E6A512A" w:rsidR="00A37662" w:rsidRDefault="00875E07">
      <w:r>
        <w:rPr>
          <w:noProof/>
        </w:rPr>
        <w:drawing>
          <wp:anchor distT="0" distB="0" distL="114300" distR="114300" simplePos="0" relativeHeight="251681279" behindDoc="0" locked="0" layoutInCell="1" allowOverlap="1" wp14:anchorId="2D69EDB0" wp14:editId="39E69DF0">
            <wp:simplePos x="0" y="0"/>
            <wp:positionH relativeFrom="margin">
              <wp:align>left</wp:align>
            </wp:positionH>
            <wp:positionV relativeFrom="paragraph">
              <wp:posOffset>-1156335</wp:posOffset>
            </wp:positionV>
            <wp:extent cx="3276600" cy="1156447"/>
            <wp:effectExtent l="0" t="0" r="0" b="0"/>
            <wp:wrapNone/>
            <wp:docPr id="147674763" name="Immagine 13" descr="Immagine che contiene testo, schermata, Carattere, Blu elettric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74763" name="Immagine 13" descr="Immagine che contiene testo, schermata, Carattere, Blu elettrico&#10;&#10;Descrizione generata automaticament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6600" cy="11564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B7DBE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0AF42D4" wp14:editId="4F3C3159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868955" cy="276999"/>
                <wp:effectExtent l="0" t="0" r="0" b="0"/>
                <wp:wrapNone/>
                <wp:docPr id="13" name="CasellaDiTesto 12">
                  <a:extLst xmlns:a="http://schemas.openxmlformats.org/drawingml/2006/main">
                    <a:ext uri="{FF2B5EF4-FFF2-40B4-BE49-F238E27FC236}">
                      <a16:creationId xmlns:a16="http://schemas.microsoft.com/office/drawing/2014/main" id="{06D894D1-DE08-A790-68BC-AFED3574724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8955" cy="27699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0F63775" w14:textId="77777777" w:rsidR="008B7DBE" w:rsidRDefault="008B7DBE" w:rsidP="008B7DBE">
                            <w:pPr>
                              <w:overflowPunct w:val="0"/>
                              <w:rPr>
                                <w:rFonts w:eastAsia="Open Sans" w:cs="Open Sans"/>
                                <w:b/>
                                <w:bCs/>
                                <w:color w:val="1EB1A3"/>
                                <w:kern w:val="24"/>
                                <w:sz w:val="24"/>
                                <w14:ligatures w14:val="none"/>
                              </w:rPr>
                            </w:pPr>
                            <w:r>
                              <w:rPr>
                                <w:rFonts w:eastAsia="Open Sans" w:cs="Open Sans"/>
                                <w:b/>
                                <w:bCs/>
                                <w:color w:val="1EB1A3"/>
                                <w:kern w:val="24"/>
                              </w:rPr>
                              <w:t>Innovazione biotecnologica per un'agricoltura sostenibile e competitiva</w:t>
                            </w:r>
                          </w:p>
                        </w:txbxContent>
                      </wps:txbx>
                      <wps:bodyPr wrap="square" rtlCol="0" anchor="b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0AF42D4" id="_x0000_t202" coordsize="21600,21600" o:spt="202" path="m,l,21600r21600,l21600,xe">
                <v:stroke joinstyle="miter"/>
                <v:path gradientshapeok="t" o:connecttype="rect"/>
              </v:shapetype>
              <v:shape id="CasellaDiTesto 12" o:spid="_x0000_s1026" type="#_x0000_t202" style="position:absolute;left:0;text-align:left;margin-left:0;margin-top:0;width:462.1pt;height:21.8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" filled="f" stroked="f">
                <v:textbox style="mso-fit-shape-to-text:t">
                  <w:txbxContent>
                    <w:p w14:paraId="60F63775" w14:textId="77777777" w:rsidR="008B7DBE" w:rsidRDefault="008B7DBE" w:rsidP="008B7DBE">
                      <w:pPr>
                        <w:overflowPunct w:val="0"/>
                        <w:rPr>
                          <w:rFonts w:eastAsia="Open Sans" w:cs="Open Sans"/>
                          <w:b/>
                          <w:bCs/>
                          <w:color w:val="1EB1A3"/>
                          <w:kern w:val="24"/>
                          <w:sz w:val="24"/>
                          <w14:ligatures w14:val="none"/>
                        </w:rPr>
                      </w:pPr>
                      <w:r>
                        <w:rPr>
                          <w:rFonts w:eastAsia="Open Sans" w:cs="Open Sans"/>
                          <w:b/>
                          <w:bCs/>
                          <w:color w:val="1EB1A3"/>
                          <w:kern w:val="24"/>
                        </w:rPr>
                        <w:t>Innovazione biotecnologica per un'agricoltura sostenibile e competitiva</w:t>
                      </w:r>
                    </w:p>
                  </w:txbxContent>
                </v:textbox>
              </v:shape>
            </w:pict>
          </mc:Fallback>
        </mc:AlternateContent>
      </w:r>
      <w:r w:rsidR="008B7DBE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2E7355A" wp14:editId="0AF6B1EA">
                <wp:simplePos x="0" y="0"/>
                <wp:positionH relativeFrom="column">
                  <wp:posOffset>0</wp:posOffset>
                </wp:positionH>
                <wp:positionV relativeFrom="paragraph">
                  <wp:posOffset>230131</wp:posOffset>
                </wp:positionV>
                <wp:extent cx="5973484" cy="269304"/>
                <wp:effectExtent l="0" t="0" r="0" b="0"/>
                <wp:wrapNone/>
                <wp:docPr id="1014210374" name="CasellaDi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73484" cy="269304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C088332" w14:textId="77777777" w:rsidR="008B7DBE" w:rsidRDefault="008B7DBE" w:rsidP="008B7DBE">
                            <w:pPr>
                              <w:overflowPunct w:val="0"/>
                              <w:rPr>
                                <w:rFonts w:eastAsia="Open Sans" w:cs="Open Sans"/>
                                <w:b/>
                                <w:bCs/>
                                <w:color w:val="1EB1A3"/>
                                <w:kern w:val="24"/>
                                <w:sz w:val="23"/>
                                <w:szCs w:val="23"/>
                                <w14:ligatures w14:val="none"/>
                              </w:rPr>
                            </w:pPr>
                            <w:r>
                              <w:rPr>
                                <w:rFonts w:eastAsia="Open Sans" w:cs="Open Sans"/>
                                <w:b/>
                                <w:bCs/>
                                <w:color w:val="1EB1A3"/>
                                <w:kern w:val="24"/>
                                <w:sz w:val="23"/>
                                <w:szCs w:val="23"/>
                              </w:rPr>
                              <w:t xml:space="preserve">Z </w:t>
                            </w:r>
                            <w:proofErr w:type="spellStart"/>
                            <w:r>
                              <w:rPr>
                                <w:rFonts w:eastAsia="Open Sans" w:cs="Open Sans"/>
                                <w:b/>
                                <w:bCs/>
                                <w:color w:val="1EB1A3"/>
                                <w:kern w:val="24"/>
                                <w:sz w:val="23"/>
                                <w:szCs w:val="23"/>
                              </w:rPr>
                              <w:t>inovacijami</w:t>
                            </w:r>
                            <w:proofErr w:type="spellEnd"/>
                            <w:r>
                              <w:rPr>
                                <w:rFonts w:eastAsia="Open Sans" w:cs="Open Sans"/>
                                <w:b/>
                                <w:bCs/>
                                <w:color w:val="1EB1A3"/>
                                <w:kern w:val="24"/>
                                <w:sz w:val="23"/>
                                <w:szCs w:val="23"/>
                              </w:rPr>
                              <w:t xml:space="preserve"> v </w:t>
                            </w:r>
                            <w:proofErr w:type="spellStart"/>
                            <w:r>
                              <w:rPr>
                                <w:rFonts w:eastAsia="Open Sans" w:cs="Open Sans"/>
                                <w:b/>
                                <w:bCs/>
                                <w:color w:val="1EB1A3"/>
                                <w:kern w:val="24"/>
                                <w:sz w:val="23"/>
                                <w:szCs w:val="23"/>
                              </w:rPr>
                              <w:t>biotehnologiji</w:t>
                            </w:r>
                            <w:proofErr w:type="spellEnd"/>
                            <w:r>
                              <w:rPr>
                                <w:rFonts w:eastAsia="Open Sans" w:cs="Open Sans"/>
                                <w:b/>
                                <w:bCs/>
                                <w:color w:val="1EB1A3"/>
                                <w:kern w:val="24"/>
                                <w:sz w:val="23"/>
                                <w:szCs w:val="23"/>
                              </w:rPr>
                              <w:t xml:space="preserve"> do </w:t>
                            </w:r>
                            <w:proofErr w:type="spellStart"/>
                            <w:r>
                              <w:rPr>
                                <w:rFonts w:eastAsia="Open Sans" w:cs="Open Sans"/>
                                <w:b/>
                                <w:bCs/>
                                <w:color w:val="1EB1A3"/>
                                <w:kern w:val="24"/>
                                <w:sz w:val="23"/>
                                <w:szCs w:val="23"/>
                              </w:rPr>
                              <w:t>trajnostnega</w:t>
                            </w:r>
                            <w:proofErr w:type="spellEnd"/>
                            <w:r>
                              <w:rPr>
                                <w:rFonts w:eastAsia="Open Sans" w:cs="Open Sans"/>
                                <w:b/>
                                <w:bCs/>
                                <w:color w:val="1EB1A3"/>
                                <w:kern w:val="24"/>
                                <w:sz w:val="23"/>
                                <w:szCs w:val="23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eastAsia="Open Sans" w:cs="Open Sans"/>
                                <w:b/>
                                <w:bCs/>
                                <w:color w:val="1EB1A3"/>
                                <w:kern w:val="24"/>
                                <w:sz w:val="23"/>
                                <w:szCs w:val="23"/>
                              </w:rPr>
                              <w:t>konkurenčnega</w:t>
                            </w:r>
                            <w:proofErr w:type="spellEnd"/>
                            <w:r>
                              <w:rPr>
                                <w:rFonts w:eastAsia="Open Sans" w:cs="Open Sans"/>
                                <w:b/>
                                <w:bCs/>
                                <w:color w:val="1EB1A3"/>
                                <w:kern w:val="24"/>
                                <w:sz w:val="23"/>
                                <w:szCs w:val="23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eastAsia="Open Sans" w:cs="Open Sans"/>
                                <w:b/>
                                <w:bCs/>
                                <w:color w:val="1EB1A3"/>
                                <w:kern w:val="24"/>
                                <w:sz w:val="23"/>
                                <w:szCs w:val="23"/>
                              </w:rPr>
                              <w:t>kmetijstva</w:t>
                            </w:r>
                            <w:proofErr w:type="spellEnd"/>
                          </w:p>
                        </w:txbxContent>
                      </wps:txbx>
                      <wps:bodyPr wrap="square" rtlCol="0" anchor="b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E7355A" id="CasellaDiTesto 2" o:spid="_x0000_s1027" type="#_x0000_t202" style="position:absolute;left:0;text-align:left;margin-left:0;margin-top:18.1pt;width:470.35pt;height:21.2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" filled="f" stroked="f">
                <v:textbox style="mso-fit-shape-to-text:t">
                  <w:txbxContent>
                    <w:p w14:paraId="6C088332" w14:textId="77777777" w:rsidR="008B7DBE" w:rsidRDefault="008B7DBE" w:rsidP="008B7DBE">
                      <w:pPr>
                        <w:overflowPunct w:val="0"/>
                        <w:rPr>
                          <w:rFonts w:eastAsia="Open Sans" w:cs="Open Sans"/>
                          <w:b/>
                          <w:bCs/>
                          <w:color w:val="1EB1A3"/>
                          <w:kern w:val="24"/>
                          <w:sz w:val="23"/>
                          <w:szCs w:val="23"/>
                          <w14:ligatures w14:val="none"/>
                        </w:rPr>
                      </w:pPr>
                      <w:r>
                        <w:rPr>
                          <w:rFonts w:eastAsia="Open Sans" w:cs="Open Sans"/>
                          <w:b/>
                          <w:bCs/>
                          <w:color w:val="1EB1A3"/>
                          <w:kern w:val="24"/>
                          <w:sz w:val="23"/>
                          <w:szCs w:val="23"/>
                        </w:rPr>
                        <w:t xml:space="preserve">Z </w:t>
                      </w:r>
                      <w:proofErr w:type="spellStart"/>
                      <w:r>
                        <w:rPr>
                          <w:rFonts w:eastAsia="Open Sans" w:cs="Open Sans"/>
                          <w:b/>
                          <w:bCs/>
                          <w:color w:val="1EB1A3"/>
                          <w:kern w:val="24"/>
                          <w:sz w:val="23"/>
                          <w:szCs w:val="23"/>
                        </w:rPr>
                        <w:t>inovacijami</w:t>
                      </w:r>
                      <w:proofErr w:type="spellEnd"/>
                      <w:r>
                        <w:rPr>
                          <w:rFonts w:eastAsia="Open Sans" w:cs="Open Sans"/>
                          <w:b/>
                          <w:bCs/>
                          <w:color w:val="1EB1A3"/>
                          <w:kern w:val="24"/>
                          <w:sz w:val="23"/>
                          <w:szCs w:val="23"/>
                        </w:rPr>
                        <w:t xml:space="preserve"> v </w:t>
                      </w:r>
                      <w:proofErr w:type="spellStart"/>
                      <w:r>
                        <w:rPr>
                          <w:rFonts w:eastAsia="Open Sans" w:cs="Open Sans"/>
                          <w:b/>
                          <w:bCs/>
                          <w:color w:val="1EB1A3"/>
                          <w:kern w:val="24"/>
                          <w:sz w:val="23"/>
                          <w:szCs w:val="23"/>
                        </w:rPr>
                        <w:t>biotehnologiji</w:t>
                      </w:r>
                      <w:proofErr w:type="spellEnd"/>
                      <w:r>
                        <w:rPr>
                          <w:rFonts w:eastAsia="Open Sans" w:cs="Open Sans"/>
                          <w:b/>
                          <w:bCs/>
                          <w:color w:val="1EB1A3"/>
                          <w:kern w:val="24"/>
                          <w:sz w:val="23"/>
                          <w:szCs w:val="23"/>
                        </w:rPr>
                        <w:t xml:space="preserve"> do </w:t>
                      </w:r>
                      <w:proofErr w:type="spellStart"/>
                      <w:r>
                        <w:rPr>
                          <w:rFonts w:eastAsia="Open Sans" w:cs="Open Sans"/>
                          <w:b/>
                          <w:bCs/>
                          <w:color w:val="1EB1A3"/>
                          <w:kern w:val="24"/>
                          <w:sz w:val="23"/>
                          <w:szCs w:val="23"/>
                        </w:rPr>
                        <w:t>trajnostnega</w:t>
                      </w:r>
                      <w:proofErr w:type="spellEnd"/>
                      <w:r>
                        <w:rPr>
                          <w:rFonts w:eastAsia="Open Sans" w:cs="Open Sans"/>
                          <w:b/>
                          <w:bCs/>
                          <w:color w:val="1EB1A3"/>
                          <w:kern w:val="24"/>
                          <w:sz w:val="23"/>
                          <w:szCs w:val="23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eastAsia="Open Sans" w:cs="Open Sans"/>
                          <w:b/>
                          <w:bCs/>
                          <w:color w:val="1EB1A3"/>
                          <w:kern w:val="24"/>
                          <w:sz w:val="23"/>
                          <w:szCs w:val="23"/>
                        </w:rPr>
                        <w:t>konkurenčnega</w:t>
                      </w:r>
                      <w:proofErr w:type="spellEnd"/>
                      <w:r>
                        <w:rPr>
                          <w:rFonts w:eastAsia="Open Sans" w:cs="Open Sans"/>
                          <w:b/>
                          <w:bCs/>
                          <w:color w:val="1EB1A3"/>
                          <w:kern w:val="24"/>
                          <w:sz w:val="23"/>
                          <w:szCs w:val="23"/>
                        </w:rPr>
                        <w:t xml:space="preserve"> </w:t>
                      </w:r>
                      <w:proofErr w:type="spellStart"/>
                      <w:r>
                        <w:rPr>
                          <w:rFonts w:eastAsia="Open Sans" w:cs="Open Sans"/>
                          <w:b/>
                          <w:bCs/>
                          <w:color w:val="1EB1A3"/>
                          <w:kern w:val="24"/>
                          <w:sz w:val="23"/>
                          <w:szCs w:val="23"/>
                        </w:rPr>
                        <w:t>kmetijstva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8B7DBE">
        <w:rPr>
          <w:noProof/>
          <w:lang w:eastAsia="it-IT"/>
        </w:rPr>
        <w:t xml:space="preserve"> </w:t>
      </w:r>
      <w:r w:rsidR="001C67B9" w:rsidRPr="00A37662">
        <w:rPr>
          <w:noProof/>
          <w:lang w:eastAsia="it-IT"/>
        </w:rPr>
        <w:drawing>
          <wp:anchor distT="0" distB="0" distL="114300" distR="114300" simplePos="0" relativeHeight="251662336" behindDoc="0" locked="0" layoutInCell="1" allowOverlap="1" wp14:anchorId="137CB9A2" wp14:editId="5FB89684">
            <wp:simplePos x="0" y="0"/>
            <wp:positionH relativeFrom="margin">
              <wp:posOffset>4988560</wp:posOffset>
            </wp:positionH>
            <wp:positionV relativeFrom="paragraph">
              <wp:posOffset>-786130</wp:posOffset>
            </wp:positionV>
            <wp:extent cx="1124937" cy="493395"/>
            <wp:effectExtent l="0" t="0" r="0" b="1905"/>
            <wp:wrapNone/>
            <wp:docPr id="1491360603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1360603" name="Immagine 1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607"/>
                    <a:stretch/>
                  </pic:blipFill>
                  <pic:spPr bwMode="auto">
                    <a:xfrm>
                      <a:off x="0" y="0"/>
                      <a:ext cx="1193246" cy="5233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62DA0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605C9633" wp14:editId="2B43E9DE">
                <wp:simplePos x="0" y="0"/>
                <wp:positionH relativeFrom="column">
                  <wp:posOffset>-720090</wp:posOffset>
                </wp:positionH>
                <wp:positionV relativeFrom="paragraph">
                  <wp:posOffset>-1495598</wp:posOffset>
                </wp:positionV>
                <wp:extent cx="7564582" cy="10792287"/>
                <wp:effectExtent l="0" t="0" r="17780" b="15875"/>
                <wp:wrapNone/>
                <wp:docPr id="1584548465" name="Rettangol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64582" cy="1079228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772307" id="Rettangolo 6" o:spid="_x0000_s1026" style="position:absolute;margin-left:-56.7pt;margin-top:-117.75pt;width:595.65pt;height:849.8pt;z-index:251658239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" fillcolor="#f2f2f2 [3052]" strokecolor="#040813 [484]" strokeweight="1pt"/>
            </w:pict>
          </mc:Fallback>
        </mc:AlternateContent>
      </w:r>
    </w:p>
    <w:p w14:paraId="77337E14" w14:textId="5B9F3FAD" w:rsidR="00D17748" w:rsidRPr="001C67B9" w:rsidRDefault="00662DA0" w:rsidP="00D17748">
      <w:r w:rsidRPr="00662DA0">
        <w:rPr>
          <w:rFonts w:eastAsia="Arial" w:cs="Times New Roman"/>
          <w:noProof/>
          <w:color w:val="404040"/>
          <w:lang w:eastAsia="it-IT"/>
        </w:rPr>
        <w:drawing>
          <wp:anchor distT="0" distB="0" distL="114300" distR="114300" simplePos="0" relativeHeight="251660287" behindDoc="0" locked="0" layoutInCell="1" allowOverlap="1" wp14:anchorId="1D0CC476" wp14:editId="22C32F19">
            <wp:simplePos x="0" y="0"/>
            <wp:positionH relativeFrom="column">
              <wp:posOffset>-688340</wp:posOffset>
            </wp:positionH>
            <wp:positionV relativeFrom="paragraph">
              <wp:posOffset>6027420</wp:posOffset>
            </wp:positionV>
            <wp:extent cx="7514582" cy="3738347"/>
            <wp:effectExtent l="0" t="0" r="0" b="0"/>
            <wp:wrapNone/>
            <wp:docPr id="866297932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6297932" name="Immagine 1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4582" cy="37383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17748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85F77E5" wp14:editId="57578947">
                <wp:simplePos x="0" y="0"/>
                <wp:positionH relativeFrom="column">
                  <wp:posOffset>3431980</wp:posOffset>
                </wp:positionH>
                <wp:positionV relativeFrom="paragraph">
                  <wp:posOffset>1502850</wp:posOffset>
                </wp:positionV>
                <wp:extent cx="2888615" cy="2733040"/>
                <wp:effectExtent l="0" t="0" r="0" b="0"/>
                <wp:wrapNone/>
                <wp:docPr id="754220734" name="Casella di tes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8615" cy="2733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CE07FF" w14:textId="43EBF863" w:rsidR="00C53488" w:rsidRDefault="00C53488" w:rsidP="00C53488">
                            <w:pPr>
                              <w:pStyle w:val="Titolo"/>
                              <w:rPr>
                                <w:i/>
                                <w:iCs/>
                                <w:lang w:val="sl-SI"/>
                              </w:rPr>
                            </w:pPr>
                            <w:proofErr w:type="spellStart"/>
                            <w:r w:rsidRPr="0093154A">
                              <w:rPr>
                                <w:i/>
                                <w:iCs/>
                              </w:rPr>
                              <w:t>T</w:t>
                            </w:r>
                            <w:r w:rsidR="00D17748">
                              <w:rPr>
                                <w:i/>
                                <w:iCs/>
                              </w:rPr>
                              <w:t>iskovno</w:t>
                            </w:r>
                            <w:proofErr w:type="spellEnd"/>
                            <w:r w:rsidR="00D17748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="00D17748">
                              <w:rPr>
                                <w:i/>
                                <w:iCs/>
                              </w:rPr>
                              <w:t>sporo</w:t>
                            </w:r>
                            <w:proofErr w:type="spellEnd"/>
                            <w:r w:rsidR="00D17748">
                              <w:rPr>
                                <w:i/>
                                <w:iCs/>
                                <w:lang w:val="sl-SI"/>
                              </w:rPr>
                              <w:t xml:space="preserve">čilo z dne </w:t>
                            </w:r>
                          </w:p>
                          <w:p w14:paraId="24F36018" w14:textId="29439653" w:rsidR="00D17748" w:rsidRPr="00D17748" w:rsidRDefault="00D17748" w:rsidP="00D17748">
                            <w:pPr>
                              <w:rPr>
                                <w:lang w:val="sl-SI"/>
                              </w:rPr>
                            </w:pPr>
                            <w:r>
                              <w:rPr>
                                <w:lang w:val="sl-SI"/>
                              </w:rPr>
                              <w:t>xx.</w:t>
                            </w:r>
                            <w:r w:rsidR="00DE0B57">
                              <w:rPr>
                                <w:lang w:val="sl-SI"/>
                              </w:rPr>
                              <w:t xml:space="preserve"> </w:t>
                            </w:r>
                            <w:r>
                              <w:rPr>
                                <w:lang w:val="sl-SI"/>
                              </w:rPr>
                              <w:t>xx.</w:t>
                            </w:r>
                            <w:r w:rsidR="00DE0B57">
                              <w:rPr>
                                <w:lang w:val="sl-SI"/>
                              </w:rPr>
                              <w:t xml:space="preserve"> </w:t>
                            </w:r>
                            <w:r>
                              <w:rPr>
                                <w:lang w:val="sl-SI"/>
                              </w:rPr>
                              <w:t>xxxx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5F77E5" id="_x0000_t202" coordsize="21600,21600" o:spt="202" path="m,l,21600r21600,l21600,xe">
                <v:stroke joinstyle="miter"/>
                <v:path gradientshapeok="t" o:connecttype="rect"/>
              </v:shapetype>
              <v:shape id="Casella di testo 4" o:spid="_x0000_s1026" type="#_x0000_t202" style="position:absolute;left:0;text-align:left;margin-left:270.25pt;margin-top:118.35pt;width:227.45pt;height:215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" filled="f" stroked="f" strokeweight=".5pt">
                <v:textbox>
                  <w:txbxContent>
                    <w:p w14:paraId="29CE07FF" w14:textId="43EBF863" w:rsidR="00C53488" w:rsidRDefault="00C53488" w:rsidP="00C53488">
                      <w:pPr>
                        <w:pStyle w:val="Titolo"/>
                        <w:rPr>
                          <w:i/>
                          <w:iCs/>
                          <w:lang w:val="sl-SI"/>
                        </w:rPr>
                      </w:pPr>
                      <w:r w:rsidRPr="0093154A">
                        <w:rPr>
                          <w:i/>
                          <w:iCs/>
                        </w:rPr>
                        <w:t>T</w:t>
                      </w:r>
                      <w:r w:rsidR="00D17748">
                        <w:rPr>
                          <w:i/>
                          <w:iCs/>
                        </w:rPr>
                        <w:t>iskovno sporo</w:t>
                      </w:r>
                      <w:r w:rsidR="00D17748">
                        <w:rPr>
                          <w:i/>
                          <w:iCs/>
                          <w:lang w:val="sl-SI"/>
                        </w:rPr>
                        <w:t xml:space="preserve">čilo z dne </w:t>
                      </w:r>
                    </w:p>
                    <w:p w14:paraId="24F36018" w14:textId="29439653" w:rsidR="00D17748" w:rsidRPr="00D17748" w:rsidRDefault="00D17748" w:rsidP="00D17748">
                      <w:pPr>
                        <w:rPr>
                          <w:lang w:val="sl-SI"/>
                        </w:rPr>
                      </w:pPr>
                      <w:r>
                        <w:rPr>
                          <w:lang w:val="sl-SI"/>
                        </w:rPr>
                        <w:t>xx.</w:t>
                      </w:r>
                      <w:r w:rsidR="00DE0B57">
                        <w:rPr>
                          <w:lang w:val="sl-SI"/>
                        </w:rPr>
                        <w:t xml:space="preserve"> </w:t>
                      </w:r>
                      <w:r>
                        <w:rPr>
                          <w:lang w:val="sl-SI"/>
                        </w:rPr>
                        <w:t>xx.</w:t>
                      </w:r>
                      <w:r w:rsidR="00DE0B57">
                        <w:rPr>
                          <w:lang w:val="sl-SI"/>
                        </w:rPr>
                        <w:t xml:space="preserve"> </w:t>
                      </w:r>
                      <w:r>
                        <w:rPr>
                          <w:lang w:val="sl-SI"/>
                        </w:rPr>
                        <w:t>xxxx</w:t>
                      </w:r>
                    </w:p>
                  </w:txbxContent>
                </v:textbox>
              </v:shape>
            </w:pict>
          </mc:Fallback>
        </mc:AlternateContent>
      </w:r>
      <w:r w:rsidR="00D17748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3D7C3E7" wp14:editId="4A7B273B">
                <wp:simplePos x="0" y="0"/>
                <wp:positionH relativeFrom="column">
                  <wp:posOffset>-164758</wp:posOffset>
                </wp:positionH>
                <wp:positionV relativeFrom="paragraph">
                  <wp:posOffset>1474665</wp:posOffset>
                </wp:positionV>
                <wp:extent cx="3060700" cy="2665730"/>
                <wp:effectExtent l="0" t="0" r="0" b="0"/>
                <wp:wrapNone/>
                <wp:docPr id="1628074447" name="Casella di tes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0700" cy="26657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EDB344" w14:textId="13A8DA61" w:rsidR="00C53488" w:rsidRDefault="00D17748" w:rsidP="00C53488">
                            <w:pPr>
                              <w:pStyle w:val="Titolo"/>
                            </w:pPr>
                            <w:r>
                              <w:t>Comunicato stampa del</w:t>
                            </w:r>
                          </w:p>
                          <w:p w14:paraId="3E30BBF1" w14:textId="385139E9" w:rsidR="00D17748" w:rsidRPr="00D17748" w:rsidRDefault="00D17748" w:rsidP="00D17748">
                            <w:r>
                              <w:t>xx/xx/</w:t>
                            </w:r>
                            <w:proofErr w:type="spellStart"/>
                            <w:r>
                              <w:t>xxxx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D7C3E7" id="_x0000_s1027" type="#_x0000_t202" style="position:absolute;left:0;text-align:left;margin-left:-12.95pt;margin-top:116.1pt;width:241pt;height:209.9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" filled="f" stroked="f" strokeweight=".5pt">
                <v:textbox>
                  <w:txbxContent>
                    <w:p w14:paraId="3EEDB344" w14:textId="13A8DA61" w:rsidR="00C53488" w:rsidRDefault="00D17748" w:rsidP="00C53488">
                      <w:pPr>
                        <w:pStyle w:val="Titolo"/>
                      </w:pPr>
                      <w:r>
                        <w:t>Comunicato stampa del</w:t>
                      </w:r>
                    </w:p>
                    <w:p w14:paraId="3E30BBF1" w14:textId="385139E9" w:rsidR="00D17748" w:rsidRPr="00D17748" w:rsidRDefault="00D17748" w:rsidP="00D17748">
                      <w:r>
                        <w:t>xx/xx/</w:t>
                      </w:r>
                      <w:proofErr w:type="spellStart"/>
                      <w:r>
                        <w:t>xxxx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37662">
        <w:br w:type="page"/>
      </w:r>
    </w:p>
    <w:p w14:paraId="0D78AB65" w14:textId="3C7C155A" w:rsidR="00D17748" w:rsidRDefault="00D17748" w:rsidP="00D17748"/>
    <w:p w14:paraId="395FB569" w14:textId="77777777" w:rsidR="00F12B90" w:rsidRDefault="00F12B90" w:rsidP="00D17748"/>
    <w:p w14:paraId="22B489D8" w14:textId="400D271B" w:rsidR="00F12B90" w:rsidRDefault="00F12B90" w:rsidP="003669DB">
      <w:pPr>
        <w:rPr>
          <w:rFonts w:cs="Open Sans"/>
          <w:b/>
          <w:u w:val="single"/>
        </w:rPr>
        <w:sectPr w:rsidR="00F12B90" w:rsidSect="00D17748">
          <w:headerReference w:type="default" r:id="rId14"/>
          <w:footerReference w:type="even" r:id="rId15"/>
          <w:footerReference w:type="default" r:id="rId16"/>
          <w:type w:val="continuous"/>
          <w:pgSz w:w="11906" w:h="16838"/>
          <w:pgMar w:top="2268" w:right="1134" w:bottom="1701" w:left="1134" w:header="709" w:footer="777" w:gutter="0"/>
          <w:cols w:space="708"/>
          <w:docGrid w:linePitch="360"/>
        </w:sect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65"/>
      </w:tblGrid>
      <w:tr w:rsidR="00F12B90" w14:paraId="369C1C39" w14:textId="77777777" w:rsidTr="00950FC9">
        <w:tc>
          <w:tcPr>
            <w:tcW w:w="4814" w:type="dxa"/>
          </w:tcPr>
          <w:p w14:paraId="7C12FAAE" w14:textId="77777777" w:rsidR="00F12B90" w:rsidRPr="00987B2B" w:rsidRDefault="00F12B90" w:rsidP="00950FC9">
            <w:pPr>
              <w:rPr>
                <w:rFonts w:cs="Open Sans"/>
                <w:b/>
                <w:u w:val="single"/>
              </w:rPr>
            </w:pPr>
            <w:r w:rsidRPr="00987B2B">
              <w:rPr>
                <w:rFonts w:cs="Open Sans"/>
                <w:b/>
                <w:u w:val="single"/>
              </w:rPr>
              <w:t xml:space="preserve">COMUNICATO STAMPA DEL </w:t>
            </w:r>
            <w:r w:rsidRPr="00987B2B">
              <w:rPr>
                <w:rFonts w:cs="Open Sans"/>
                <w:b/>
                <w:highlight w:val="lightGray"/>
                <w:u w:val="single"/>
              </w:rPr>
              <w:t>xx/xx/</w:t>
            </w:r>
            <w:proofErr w:type="spellStart"/>
            <w:r w:rsidRPr="00987B2B">
              <w:rPr>
                <w:rFonts w:cs="Open Sans"/>
                <w:b/>
                <w:highlight w:val="lightGray"/>
                <w:u w:val="single"/>
              </w:rPr>
              <w:t>xxxx</w:t>
            </w:r>
            <w:proofErr w:type="spellEnd"/>
          </w:p>
          <w:p w14:paraId="7F27D826" w14:textId="77777777" w:rsidR="00F12B90" w:rsidRDefault="00F12B90" w:rsidP="00950FC9"/>
        </w:tc>
      </w:tr>
      <w:tr w:rsidR="00F12B90" w:rsidRPr="00D5620A" w14:paraId="27451171" w14:textId="77777777" w:rsidTr="00950FC9">
        <w:tc>
          <w:tcPr>
            <w:tcW w:w="4814" w:type="dxa"/>
          </w:tcPr>
          <w:p w14:paraId="1DF37846" w14:textId="77777777" w:rsidR="00F12B90" w:rsidRPr="006543F3" w:rsidRDefault="00F12B90" w:rsidP="00950FC9">
            <w:pPr>
              <w:rPr>
                <w:rFonts w:cs="Open Sans"/>
                <w:i/>
              </w:rPr>
            </w:pPr>
            <w:r w:rsidRPr="00987B2B">
              <w:rPr>
                <w:rFonts w:cs="Open Sans"/>
                <w:i/>
                <w:highlight w:val="lightGray"/>
              </w:rPr>
              <w:t>[Contenuto in lingua italiana]</w:t>
            </w:r>
          </w:p>
          <w:p w14:paraId="2059C66F" w14:textId="77777777" w:rsidR="00F12B90" w:rsidRPr="00F12B90" w:rsidRDefault="00F12B90" w:rsidP="00950FC9">
            <w:pPr>
              <w:tabs>
                <w:tab w:val="left" w:pos="3945"/>
              </w:tabs>
              <w:rPr>
                <w:rFonts w:cs="Open Sans"/>
                <w:color w:val="000000" w:themeColor="text1"/>
                <w:sz w:val="20"/>
                <w:szCs w:val="20"/>
                <w:lang w:val="fr-FR"/>
              </w:rPr>
            </w:pPr>
            <w:r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Il Programma </w:t>
            </w:r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Interreg VI-A Italia-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Slovenia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 2021-2027 è un programma di 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cooperazione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transfrontaliera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europea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. 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Attraverso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 il 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finanziamento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 </w:t>
            </w:r>
            <w:proofErr w:type="gram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di  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progetti</w:t>
            </w:r>
            <w:proofErr w:type="spellEnd"/>
            <w:proofErr w:type="gram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 di 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cooperazione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 tra 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partner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italiani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 e 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sloveni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, il Programma 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arricchisce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 il 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territorio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transfrontaliero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 con 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azioni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 e 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investimenti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congiunti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 per 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migliorare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 la 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qualità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della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vita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della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popolazione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tutelando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 e 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promuovendo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 anche il 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patrimonio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 culturale e 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naturale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. </w:t>
            </w:r>
            <w:proofErr w:type="spell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Maggiori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 </w:t>
            </w:r>
            <w:proofErr w:type="spellStart"/>
            <w:proofErr w:type="gramStart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informazioni</w:t>
            </w:r>
            <w:proofErr w:type="spell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>:</w:t>
            </w:r>
            <w:proofErr w:type="gramEnd"/>
            <w:r w:rsidRPr="003A4E75">
              <w:rPr>
                <w:rFonts w:cs="Open Sans"/>
                <w:color w:val="0F1D43" w:themeColor="accent1" w:themeShade="80"/>
                <w:sz w:val="20"/>
                <w:szCs w:val="20"/>
                <w:lang w:val="fr-FR"/>
              </w:rPr>
              <w:t xml:space="preserve"> www.ita-slo.eu</w:t>
            </w:r>
            <w:r w:rsidRPr="00F12B90">
              <w:rPr>
                <w:rFonts w:cs="Open Sans"/>
                <w:color w:val="000000" w:themeColor="text1"/>
                <w:sz w:val="20"/>
                <w:szCs w:val="20"/>
                <w:lang w:val="fr-FR"/>
              </w:rPr>
              <w:t xml:space="preserve">. </w:t>
            </w:r>
          </w:p>
          <w:p w14:paraId="2F1E6239" w14:textId="77777777" w:rsidR="00F12B90" w:rsidRDefault="00F12B90" w:rsidP="00950FC9">
            <w:pPr>
              <w:tabs>
                <w:tab w:val="left" w:pos="3945"/>
              </w:tabs>
              <w:rPr>
                <w:rFonts w:cs="Open Sans"/>
                <w:color w:val="000000" w:themeColor="text1"/>
                <w:sz w:val="20"/>
                <w:szCs w:val="20"/>
                <w:lang w:val="fr-FR"/>
              </w:rPr>
            </w:pPr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 xml:space="preserve">Sed ut </w:t>
            </w:r>
            <w:proofErr w:type="spellStart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>perspiciatis</w:t>
            </w:r>
            <w:proofErr w:type="spellEnd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>unde</w:t>
            </w:r>
            <w:proofErr w:type="spellEnd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>omnis</w:t>
            </w:r>
            <w:proofErr w:type="spellEnd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>iste</w:t>
            </w:r>
            <w:proofErr w:type="spellEnd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>natus</w:t>
            </w:r>
            <w:proofErr w:type="spellEnd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>error</w:t>
            </w:r>
            <w:proofErr w:type="spellEnd"/>
            <w:r w:rsidRPr="00914CB7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14CB7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>sit</w:t>
            </w:r>
            <w:proofErr w:type="spellEnd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>voluptatem</w:t>
            </w:r>
            <w:proofErr w:type="spellEnd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>accusantium</w:t>
            </w:r>
            <w:proofErr w:type="spellEnd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>doloremque</w:t>
            </w:r>
            <w:proofErr w:type="spellEnd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>laudantium</w:t>
            </w:r>
            <w:proofErr w:type="spellEnd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 xml:space="preserve">, </w:t>
            </w:r>
            <w:proofErr w:type="spellStart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>totam</w:t>
            </w:r>
            <w:proofErr w:type="spellEnd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 xml:space="preserve"> rem </w:t>
            </w:r>
            <w:proofErr w:type="spellStart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>aperiam</w:t>
            </w:r>
            <w:proofErr w:type="spellEnd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 xml:space="preserve">, </w:t>
            </w:r>
            <w:proofErr w:type="spellStart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>eaque</w:t>
            </w:r>
            <w:proofErr w:type="spellEnd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>ipsa</w:t>
            </w:r>
            <w:proofErr w:type="spellEnd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>quae</w:t>
            </w:r>
            <w:proofErr w:type="spellEnd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 xml:space="preserve"> ab </w:t>
            </w:r>
            <w:proofErr w:type="spellStart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>illo</w:t>
            </w:r>
            <w:proofErr w:type="spellEnd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>inventore</w:t>
            </w:r>
            <w:proofErr w:type="spellEnd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>veritatis</w:t>
            </w:r>
            <w:proofErr w:type="spellEnd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 xml:space="preserve"> et quasi </w:t>
            </w:r>
            <w:proofErr w:type="spellStart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>architecto</w:t>
            </w:r>
            <w:proofErr w:type="spellEnd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>beatae</w:t>
            </w:r>
            <w:proofErr w:type="spellEnd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 xml:space="preserve"> vitae dicta </w:t>
            </w:r>
            <w:proofErr w:type="spellStart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>sunt</w:t>
            </w:r>
            <w:proofErr w:type="spellEnd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>explicabo</w:t>
            </w:r>
            <w:proofErr w:type="spellEnd"/>
            <w:r w:rsidRPr="00987B2B">
              <w:rPr>
                <w:rFonts w:cs="Open Sans"/>
                <w:color w:val="000000" w:themeColor="text1"/>
                <w:sz w:val="20"/>
                <w:szCs w:val="20"/>
                <w:highlight w:val="lightGray"/>
                <w:lang w:val="fr-FR"/>
              </w:rPr>
              <w:t>.</w:t>
            </w:r>
            <w:r w:rsidRPr="004456C1">
              <w:rPr>
                <w:rFonts w:cs="Open Sans"/>
                <w:color w:val="000000" w:themeColor="text1"/>
                <w:sz w:val="20"/>
                <w:szCs w:val="20"/>
                <w:lang w:val="fr-FR"/>
              </w:rPr>
              <w:t xml:space="preserve"> </w:t>
            </w:r>
          </w:p>
          <w:p w14:paraId="3BAAECA4" w14:textId="77777777" w:rsidR="00F12B90" w:rsidRPr="006543F3" w:rsidRDefault="00F12B90" w:rsidP="00950FC9">
            <w:pPr>
              <w:tabs>
                <w:tab w:val="left" w:pos="3945"/>
              </w:tabs>
              <w:rPr>
                <w:rFonts w:cs="Open Sans"/>
                <w:color w:val="000000" w:themeColor="text1"/>
                <w:sz w:val="20"/>
                <w:szCs w:val="20"/>
                <w:lang w:val="fr-FR"/>
              </w:rPr>
            </w:pPr>
          </w:p>
        </w:tc>
      </w:tr>
      <w:tr w:rsidR="00F12B90" w:rsidRPr="00896C15" w14:paraId="6086B3DF" w14:textId="77777777" w:rsidTr="00950FC9">
        <w:tc>
          <w:tcPr>
            <w:tcW w:w="4814" w:type="dxa"/>
          </w:tcPr>
          <w:p w14:paraId="1FBAE8EE" w14:textId="77777777" w:rsidR="00F12B90" w:rsidRPr="00896C15" w:rsidRDefault="00F12B90" w:rsidP="00950FC9">
            <w:pPr>
              <w:rPr>
                <w:rFonts w:cs="Open Sans"/>
                <w:b/>
                <w:i/>
              </w:rPr>
            </w:pPr>
            <w:r w:rsidRPr="00BB3FFA">
              <w:rPr>
                <w:rFonts w:cs="Open Sans"/>
                <w:b/>
              </w:rPr>
              <w:t>Per ulteriori informazioni contattare</w:t>
            </w:r>
            <w:r>
              <w:rPr>
                <w:rFonts w:cs="Open Sans"/>
                <w:b/>
              </w:rPr>
              <w:t>:</w:t>
            </w:r>
          </w:p>
        </w:tc>
      </w:tr>
      <w:tr w:rsidR="00F12B90" w:rsidRPr="00BB3FFA" w14:paraId="2547F5FA" w14:textId="77777777" w:rsidTr="00950FC9">
        <w:tc>
          <w:tcPr>
            <w:tcW w:w="4814" w:type="dxa"/>
          </w:tcPr>
          <w:p w14:paraId="2AAF61CE" w14:textId="77777777" w:rsidR="00F12B90" w:rsidRPr="00BB3FFA" w:rsidRDefault="00F12B90" w:rsidP="00950FC9">
            <w:pPr>
              <w:rPr>
                <w:rFonts w:cs="Open Sans"/>
                <w:b/>
              </w:rPr>
            </w:pPr>
            <w:r w:rsidRPr="00987B2B">
              <w:rPr>
                <w:rFonts w:cs="Open Sans"/>
                <w:i/>
                <w:highlight w:val="lightGray"/>
              </w:rPr>
              <w:t>[</w:t>
            </w:r>
            <w:r>
              <w:rPr>
                <w:rFonts w:cs="Open Sans"/>
                <w:i/>
                <w:highlight w:val="lightGray"/>
              </w:rPr>
              <w:t>Inserire i contatti del LP/PP</w:t>
            </w:r>
            <w:r w:rsidRPr="00987B2B">
              <w:rPr>
                <w:rFonts w:cs="Open Sans"/>
                <w:i/>
                <w:highlight w:val="lightGray"/>
              </w:rPr>
              <w:t>]</w:t>
            </w:r>
          </w:p>
        </w:tc>
      </w:tr>
      <w:tr w:rsidR="00F12B90" w:rsidRPr="00987B2B" w14:paraId="21E1D245" w14:textId="77777777" w:rsidTr="00950FC9">
        <w:tc>
          <w:tcPr>
            <w:tcW w:w="4814" w:type="dxa"/>
          </w:tcPr>
          <w:p w14:paraId="54B43F00" w14:textId="77777777" w:rsidR="00F12B90" w:rsidRPr="00987B2B" w:rsidRDefault="00F12B90" w:rsidP="00950FC9">
            <w:pPr>
              <w:rPr>
                <w:rFonts w:cs="Open Sans"/>
                <w:i/>
                <w:highlight w:val="lightGray"/>
              </w:rPr>
            </w:pPr>
            <w:proofErr w:type="spellStart"/>
            <w:r>
              <w:rPr>
                <w:rFonts w:cs="Open Sans"/>
                <w:i/>
                <w:highlight w:val="lightGray"/>
              </w:rPr>
              <w:t>Sitoweb</w:t>
            </w:r>
            <w:proofErr w:type="spellEnd"/>
            <w:r>
              <w:rPr>
                <w:rFonts w:cs="Open Sans"/>
                <w:i/>
                <w:highlight w:val="lightGray"/>
              </w:rPr>
              <w:t xml:space="preserve"> del progetto:</w:t>
            </w:r>
          </w:p>
        </w:tc>
      </w:tr>
    </w:tbl>
    <w:p w14:paraId="6F4C70CA" w14:textId="77777777" w:rsidR="00F12B90" w:rsidRDefault="00F12B90" w:rsidP="00F12B90"/>
    <w:tbl>
      <w:tblPr>
        <w:tblStyle w:val="Grigliatabella"/>
        <w:tblW w:w="467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8"/>
      </w:tblGrid>
      <w:tr w:rsidR="00F12B90" w:rsidRPr="00D17748" w14:paraId="587B259E" w14:textId="77777777" w:rsidTr="00950FC9">
        <w:tc>
          <w:tcPr>
            <w:tcW w:w="4678" w:type="dxa"/>
          </w:tcPr>
          <w:p w14:paraId="628FD969" w14:textId="77777777" w:rsidR="00F12B90" w:rsidRPr="00D17748" w:rsidRDefault="00F12B90" w:rsidP="00950FC9">
            <w:pPr>
              <w:jc w:val="left"/>
              <w:rPr>
                <w:rFonts w:cs="Open Sans"/>
                <w:b/>
                <w:color w:val="0F1D43" w:themeColor="accent1" w:themeShade="80"/>
                <w:u w:val="single"/>
              </w:rPr>
            </w:pPr>
            <w:r w:rsidRPr="00D17748">
              <w:rPr>
                <w:rFonts w:cs="Open Sans"/>
                <w:b/>
                <w:color w:val="0F1D43" w:themeColor="accent1" w:themeShade="80"/>
                <w:u w:val="single"/>
              </w:rPr>
              <w:t>TISKOVNO SPOROČILO</w:t>
            </w:r>
            <w:r>
              <w:rPr>
                <w:rFonts w:cs="Open Sans"/>
                <w:b/>
                <w:color w:val="0F1D43" w:themeColor="accent1" w:themeShade="80"/>
                <w:u w:val="single"/>
              </w:rPr>
              <w:t xml:space="preserve"> </w:t>
            </w:r>
            <w:r w:rsidRPr="00D17748">
              <w:rPr>
                <w:rFonts w:cs="Open Sans"/>
                <w:b/>
                <w:color w:val="0F1D43" w:themeColor="accent1" w:themeShade="80"/>
                <w:u w:val="single"/>
              </w:rPr>
              <w:t>Z DNE</w:t>
            </w:r>
            <w:r>
              <w:rPr>
                <w:rFonts w:cs="Open Sans"/>
                <w:b/>
                <w:color w:val="0F1D43" w:themeColor="accent1" w:themeShade="80"/>
                <w:u w:val="single"/>
              </w:rPr>
              <w:t xml:space="preserve"> </w:t>
            </w:r>
            <w:r w:rsidRPr="00D17748">
              <w:rPr>
                <w:rFonts w:cs="Open Sans"/>
                <w:b/>
                <w:color w:val="0F1D43" w:themeColor="accent1" w:themeShade="80"/>
                <w:sz w:val="18"/>
                <w:szCs w:val="18"/>
                <w:highlight w:val="lightGray"/>
                <w:u w:val="single"/>
              </w:rPr>
              <w:t>xx.</w:t>
            </w:r>
            <w:r>
              <w:rPr>
                <w:rFonts w:cs="Open Sans"/>
                <w:b/>
                <w:color w:val="0F1D43" w:themeColor="accent1" w:themeShade="80"/>
                <w:sz w:val="18"/>
                <w:szCs w:val="18"/>
                <w:highlight w:val="lightGray"/>
                <w:u w:val="single"/>
              </w:rPr>
              <w:t xml:space="preserve"> </w:t>
            </w:r>
            <w:r w:rsidRPr="00D17748">
              <w:rPr>
                <w:rFonts w:cs="Open Sans"/>
                <w:b/>
                <w:color w:val="0F1D43" w:themeColor="accent1" w:themeShade="80"/>
                <w:sz w:val="18"/>
                <w:szCs w:val="18"/>
                <w:highlight w:val="lightGray"/>
                <w:u w:val="single"/>
              </w:rPr>
              <w:t>xx.</w:t>
            </w:r>
            <w:r>
              <w:rPr>
                <w:rFonts w:cs="Open Sans"/>
                <w:b/>
                <w:color w:val="0F1D43" w:themeColor="accent1" w:themeShade="80"/>
                <w:sz w:val="18"/>
                <w:szCs w:val="18"/>
                <w:highlight w:val="lightGray"/>
                <w:u w:val="single"/>
              </w:rPr>
              <w:t xml:space="preserve"> </w:t>
            </w:r>
            <w:proofErr w:type="spellStart"/>
            <w:r w:rsidRPr="00D17748">
              <w:rPr>
                <w:rFonts w:cs="Open Sans"/>
                <w:b/>
                <w:color w:val="0F1D43" w:themeColor="accent1" w:themeShade="80"/>
                <w:sz w:val="18"/>
                <w:szCs w:val="18"/>
                <w:highlight w:val="lightGray"/>
                <w:u w:val="single"/>
              </w:rPr>
              <w:t>xxxx</w:t>
            </w:r>
            <w:proofErr w:type="spellEnd"/>
          </w:p>
          <w:p w14:paraId="43947DDE" w14:textId="77777777" w:rsidR="00F12B90" w:rsidRDefault="00F12B90" w:rsidP="00950FC9">
            <w:pPr>
              <w:tabs>
                <w:tab w:val="left" w:pos="3945"/>
              </w:tabs>
              <w:rPr>
                <w:rFonts w:cs="Open Sans"/>
                <w:i/>
                <w:color w:val="0F1D43" w:themeColor="accent1" w:themeShade="80"/>
                <w:highlight w:val="lightGray"/>
                <w:lang w:val="fr-FR"/>
              </w:rPr>
            </w:pPr>
          </w:p>
          <w:p w14:paraId="32AD76A1" w14:textId="77777777" w:rsidR="00F12B90" w:rsidRPr="00987B2B" w:rsidRDefault="00F12B90" w:rsidP="00950FC9">
            <w:pPr>
              <w:tabs>
                <w:tab w:val="left" w:pos="3945"/>
              </w:tabs>
              <w:rPr>
                <w:rFonts w:cs="Open Sans"/>
                <w:i/>
                <w:color w:val="0F1D43" w:themeColor="accent1" w:themeShade="80"/>
                <w:highlight w:val="lightGray"/>
                <w:lang w:val="fr-FR"/>
              </w:rPr>
            </w:pPr>
            <w:r w:rsidRPr="00987B2B">
              <w:rPr>
                <w:rFonts w:cs="Open Sans"/>
                <w:i/>
                <w:color w:val="0F1D43" w:themeColor="accent1" w:themeShade="80"/>
                <w:highlight w:val="lightGray"/>
                <w:lang w:val="fr-FR"/>
              </w:rPr>
              <w:t>[</w:t>
            </w:r>
            <w:proofErr w:type="spellStart"/>
            <w:r w:rsidRPr="00987B2B">
              <w:rPr>
                <w:rFonts w:cs="Open Sans"/>
                <w:i/>
                <w:color w:val="0F1D43" w:themeColor="accent1" w:themeShade="80"/>
                <w:highlight w:val="lightGray"/>
                <w:lang w:val="fr-FR"/>
              </w:rPr>
              <w:t>Vsebina</w:t>
            </w:r>
            <w:proofErr w:type="spellEnd"/>
            <w:r w:rsidRPr="00987B2B">
              <w:rPr>
                <w:rFonts w:cs="Open Sans"/>
                <w:i/>
                <w:color w:val="0F1D43" w:themeColor="accent1" w:themeShade="80"/>
                <w:highlight w:val="lightGray"/>
                <w:lang w:val="fr-FR"/>
              </w:rPr>
              <w:t xml:space="preserve"> v </w:t>
            </w:r>
            <w:proofErr w:type="spellStart"/>
            <w:r w:rsidRPr="00987B2B">
              <w:rPr>
                <w:rFonts w:cs="Open Sans"/>
                <w:i/>
                <w:color w:val="0F1D43" w:themeColor="accent1" w:themeShade="80"/>
                <w:highlight w:val="lightGray"/>
                <w:lang w:val="fr-FR"/>
              </w:rPr>
              <w:t>slovenskem</w:t>
            </w:r>
            <w:proofErr w:type="spellEnd"/>
            <w:r w:rsidRPr="00987B2B">
              <w:rPr>
                <w:rFonts w:cs="Open Sans"/>
                <w:i/>
                <w:color w:val="0F1D43" w:themeColor="accent1" w:themeShade="8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i/>
                <w:color w:val="0F1D43" w:themeColor="accent1" w:themeShade="80"/>
                <w:highlight w:val="lightGray"/>
                <w:lang w:val="fr-FR"/>
              </w:rPr>
              <w:t>jeziku</w:t>
            </w:r>
            <w:proofErr w:type="spellEnd"/>
            <w:r w:rsidRPr="00987B2B">
              <w:rPr>
                <w:rFonts w:cs="Open Sans"/>
                <w:i/>
                <w:color w:val="0F1D43" w:themeColor="accent1" w:themeShade="80"/>
                <w:highlight w:val="lightGray"/>
                <w:lang w:val="fr-FR"/>
              </w:rPr>
              <w:t>]</w:t>
            </w:r>
          </w:p>
          <w:p w14:paraId="43ACD52E" w14:textId="77777777" w:rsidR="00F12B90" w:rsidRPr="00D17748" w:rsidRDefault="00F12B90" w:rsidP="00950FC9">
            <w:r>
              <w:rPr>
                <w:rFonts w:cs="Open Sans"/>
                <w:color w:val="000000" w:themeColor="text1"/>
                <w:sz w:val="20"/>
                <w:szCs w:val="20"/>
              </w:rPr>
              <w:t xml:space="preserve">Program </w:t>
            </w:r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Interreg VI-A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Italija-Slovenija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2021-2027 je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program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evropskega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čezmejnega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sodelovanja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. S f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inanciranjem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projektov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sodelovanja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med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italijanskimi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in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slovenskimi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partnerji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Program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obogati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čezmejno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območje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s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skupnimi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aktivnostmi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in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finančnimi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sredstvi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za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izboljšanje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kakovosti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življenja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prebivalstva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,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pri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čemer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varuje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in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spodbuja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tudi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naravno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in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kulturno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dediščino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.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Več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>informacij</w:t>
            </w:r>
            <w:proofErr w:type="spellEnd"/>
            <w:r w:rsidRPr="003A4E75">
              <w:rPr>
                <w:rFonts w:cs="Open Sans"/>
                <w:color w:val="000000" w:themeColor="text1"/>
                <w:sz w:val="20"/>
                <w:szCs w:val="20"/>
              </w:rPr>
              <w:t xml:space="preserve">: </w:t>
            </w:r>
            <w:hyperlink r:id="rId17" w:history="1">
              <w:r w:rsidRPr="00F03C48">
                <w:rPr>
                  <w:rStyle w:val="Collegamentoipertestuale"/>
                  <w:rFonts w:cs="Open Sans"/>
                  <w:sz w:val="20"/>
                  <w:szCs w:val="20"/>
                </w:rPr>
                <w:t>www.ita-slo.eu</w:t>
              </w:r>
            </w:hyperlink>
            <w:r>
              <w:rPr>
                <w:rFonts w:cs="Open Sans"/>
                <w:color w:val="000000" w:themeColor="text1"/>
                <w:sz w:val="20"/>
                <w:szCs w:val="20"/>
              </w:rPr>
              <w:t>.</w:t>
            </w:r>
          </w:p>
        </w:tc>
      </w:tr>
      <w:tr w:rsidR="00F12B90" w:rsidRPr="00D84C13" w14:paraId="59B4E1F6" w14:textId="77777777" w:rsidTr="00950FC9">
        <w:tc>
          <w:tcPr>
            <w:tcW w:w="4678" w:type="dxa"/>
          </w:tcPr>
          <w:p w14:paraId="075F0B6C" w14:textId="77777777" w:rsidR="00F12B90" w:rsidRPr="00987B2B" w:rsidRDefault="00F12B90" w:rsidP="00950FC9">
            <w:pPr>
              <w:tabs>
                <w:tab w:val="left" w:pos="3945"/>
              </w:tabs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</w:pPr>
          </w:p>
          <w:p w14:paraId="6445ECB9" w14:textId="77777777" w:rsidR="00F12B90" w:rsidRPr="00987B2B" w:rsidRDefault="00F12B90" w:rsidP="00950FC9">
            <w:pPr>
              <w:tabs>
                <w:tab w:val="left" w:pos="3945"/>
              </w:tabs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</w:pPr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 xml:space="preserve">Sed ut </w:t>
            </w:r>
            <w:proofErr w:type="spellStart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>perspiciatis</w:t>
            </w:r>
            <w:proofErr w:type="spellEnd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>unde</w:t>
            </w:r>
            <w:proofErr w:type="spellEnd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>omnis</w:t>
            </w:r>
            <w:proofErr w:type="spellEnd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>iste</w:t>
            </w:r>
            <w:proofErr w:type="spellEnd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>natus</w:t>
            </w:r>
            <w:proofErr w:type="spellEnd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>error</w:t>
            </w:r>
            <w:proofErr w:type="spellEnd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>sit</w:t>
            </w:r>
            <w:proofErr w:type="spellEnd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>voluptatem</w:t>
            </w:r>
            <w:proofErr w:type="spellEnd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>accusantium</w:t>
            </w:r>
            <w:proofErr w:type="spellEnd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>doloremque</w:t>
            </w:r>
            <w:proofErr w:type="spellEnd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>laudantium</w:t>
            </w:r>
            <w:proofErr w:type="spellEnd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 xml:space="preserve">, </w:t>
            </w:r>
            <w:proofErr w:type="spellStart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>totam</w:t>
            </w:r>
            <w:proofErr w:type="spellEnd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 xml:space="preserve"> rem </w:t>
            </w:r>
            <w:proofErr w:type="spellStart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>aperiam</w:t>
            </w:r>
            <w:proofErr w:type="spellEnd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 xml:space="preserve">, </w:t>
            </w:r>
            <w:proofErr w:type="spellStart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>eaque</w:t>
            </w:r>
            <w:proofErr w:type="spellEnd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>ipsa</w:t>
            </w:r>
            <w:proofErr w:type="spellEnd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>quae</w:t>
            </w:r>
            <w:proofErr w:type="spellEnd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 xml:space="preserve"> ab </w:t>
            </w:r>
            <w:proofErr w:type="spellStart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>illo</w:t>
            </w:r>
            <w:proofErr w:type="spellEnd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>inventore</w:t>
            </w:r>
            <w:proofErr w:type="spellEnd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>veritatis</w:t>
            </w:r>
            <w:proofErr w:type="spellEnd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 xml:space="preserve"> et quasi </w:t>
            </w:r>
            <w:proofErr w:type="spellStart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>architecto</w:t>
            </w:r>
            <w:proofErr w:type="spellEnd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>beatae</w:t>
            </w:r>
            <w:proofErr w:type="spellEnd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 xml:space="preserve"> vitae dicta </w:t>
            </w:r>
            <w:proofErr w:type="spellStart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>sunt</w:t>
            </w:r>
            <w:proofErr w:type="spellEnd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>explicabo</w:t>
            </w:r>
            <w:proofErr w:type="spellEnd"/>
            <w:r w:rsidRPr="00987B2B">
              <w:rPr>
                <w:rFonts w:cs="Open Sans"/>
                <w:color w:val="0F1D43" w:themeColor="accent1" w:themeShade="80"/>
                <w:sz w:val="20"/>
                <w:szCs w:val="20"/>
                <w:highlight w:val="lightGray"/>
                <w:lang w:val="fr-FR"/>
              </w:rPr>
              <w:t xml:space="preserve">. </w:t>
            </w:r>
          </w:p>
          <w:p w14:paraId="699761C7" w14:textId="77777777" w:rsidR="00F12B90" w:rsidRDefault="00F12B90" w:rsidP="00950FC9">
            <w:pPr>
              <w:rPr>
                <w:highlight w:val="lightGray"/>
                <w:lang w:val="fr-FR"/>
              </w:rPr>
            </w:pPr>
          </w:p>
          <w:p w14:paraId="6F8EF0B2" w14:textId="77777777" w:rsidR="00F12B90" w:rsidRPr="00EC15AA" w:rsidRDefault="00F12B90" w:rsidP="00950FC9">
            <w:pPr>
              <w:rPr>
                <w:highlight w:val="lightGray"/>
                <w:lang w:val="fr-FR"/>
              </w:rPr>
            </w:pPr>
          </w:p>
        </w:tc>
      </w:tr>
      <w:tr w:rsidR="00F12B90" w:rsidRPr="00987B2B" w14:paraId="363EDD9D" w14:textId="77777777" w:rsidTr="00950FC9">
        <w:tc>
          <w:tcPr>
            <w:tcW w:w="4678" w:type="dxa"/>
          </w:tcPr>
          <w:p w14:paraId="0B4D799B" w14:textId="77777777" w:rsidR="00F12B90" w:rsidRPr="00987B2B" w:rsidRDefault="00F12B90" w:rsidP="00950FC9">
            <w:pPr>
              <w:tabs>
                <w:tab w:val="left" w:pos="3945"/>
              </w:tabs>
              <w:rPr>
                <w:rFonts w:cs="Open Sans"/>
                <w:b/>
                <w:color w:val="0F1D43" w:themeColor="accent1" w:themeShade="80"/>
                <w:lang w:val="fr-FR"/>
              </w:rPr>
            </w:pPr>
            <w:r w:rsidRPr="00987B2B">
              <w:rPr>
                <w:rFonts w:cs="Open Sans"/>
                <w:b/>
                <w:color w:val="0F1D43" w:themeColor="accent1" w:themeShade="80"/>
                <w:lang w:val="fr-FR"/>
              </w:rPr>
              <w:t xml:space="preserve">Za </w:t>
            </w:r>
            <w:proofErr w:type="spellStart"/>
            <w:r w:rsidRPr="00987B2B">
              <w:rPr>
                <w:rFonts w:cs="Open Sans"/>
                <w:b/>
                <w:color w:val="0F1D43" w:themeColor="accent1" w:themeShade="80"/>
                <w:lang w:val="fr-FR"/>
              </w:rPr>
              <w:t>več</w:t>
            </w:r>
            <w:proofErr w:type="spellEnd"/>
            <w:r w:rsidRPr="00987B2B">
              <w:rPr>
                <w:rFonts w:cs="Open Sans"/>
                <w:b/>
                <w:color w:val="0F1D43" w:themeColor="accent1" w:themeShade="80"/>
                <w:lang w:val="fr-FR"/>
              </w:rPr>
              <w:t xml:space="preserve"> </w:t>
            </w:r>
            <w:proofErr w:type="spellStart"/>
            <w:r w:rsidRPr="00987B2B">
              <w:rPr>
                <w:rFonts w:cs="Open Sans"/>
                <w:b/>
                <w:color w:val="0F1D43" w:themeColor="accent1" w:themeShade="80"/>
                <w:lang w:val="fr-FR"/>
              </w:rPr>
              <w:t>informacij</w:t>
            </w:r>
            <w:proofErr w:type="spellEnd"/>
            <w:r w:rsidRPr="00987B2B">
              <w:rPr>
                <w:rFonts w:cs="Open Sans"/>
                <w:b/>
                <w:color w:val="0F1D43" w:themeColor="accent1" w:themeShade="80"/>
                <w:lang w:val="fr-FR"/>
              </w:rPr>
              <w:t xml:space="preserve"> </w:t>
            </w:r>
            <w:proofErr w:type="spellStart"/>
            <w:proofErr w:type="gramStart"/>
            <w:r w:rsidRPr="00987B2B">
              <w:rPr>
                <w:rFonts w:cs="Open Sans"/>
                <w:b/>
                <w:color w:val="0F1D43" w:themeColor="accent1" w:themeShade="80"/>
                <w:lang w:val="fr-FR"/>
              </w:rPr>
              <w:t>kontaktirajte</w:t>
            </w:r>
            <w:proofErr w:type="spellEnd"/>
            <w:r>
              <w:rPr>
                <w:rFonts w:cs="Open Sans"/>
                <w:b/>
                <w:color w:val="0F1D43" w:themeColor="accent1" w:themeShade="80"/>
                <w:lang w:val="fr-FR"/>
              </w:rPr>
              <w:t>:</w:t>
            </w:r>
            <w:proofErr w:type="gramEnd"/>
          </w:p>
        </w:tc>
      </w:tr>
      <w:tr w:rsidR="00F12B90" w:rsidRPr="00BB3FFA" w14:paraId="429F773C" w14:textId="77777777" w:rsidTr="00950FC9">
        <w:tc>
          <w:tcPr>
            <w:tcW w:w="4678" w:type="dxa"/>
          </w:tcPr>
          <w:p w14:paraId="24C8B39E" w14:textId="77777777" w:rsidR="00F12B90" w:rsidRPr="00BB3FFA" w:rsidRDefault="00F12B90" w:rsidP="00950FC9">
            <w:pPr>
              <w:tabs>
                <w:tab w:val="left" w:pos="3945"/>
              </w:tabs>
              <w:rPr>
                <w:rFonts w:cs="Open Sans"/>
                <w:b/>
              </w:rPr>
            </w:pPr>
            <w:r w:rsidRPr="00055197">
              <w:rPr>
                <w:rFonts w:cs="Open Sans"/>
                <w:i/>
                <w:highlight w:val="lightGray"/>
              </w:rPr>
              <w:t>[</w:t>
            </w:r>
            <w:proofErr w:type="spellStart"/>
            <w:r w:rsidRPr="00055197">
              <w:rPr>
                <w:rFonts w:cs="Open Sans"/>
                <w:i/>
                <w:highlight w:val="lightGray"/>
              </w:rPr>
              <w:t>Vstavite</w:t>
            </w:r>
            <w:proofErr w:type="spellEnd"/>
            <w:r w:rsidRPr="00055197">
              <w:rPr>
                <w:rFonts w:cs="Open Sans"/>
                <w:i/>
                <w:highlight w:val="lightGray"/>
              </w:rPr>
              <w:t xml:space="preserve"> </w:t>
            </w:r>
            <w:proofErr w:type="spellStart"/>
            <w:r w:rsidRPr="00055197">
              <w:rPr>
                <w:rFonts w:cs="Open Sans"/>
                <w:i/>
                <w:highlight w:val="lightGray"/>
              </w:rPr>
              <w:t>kontakte</w:t>
            </w:r>
            <w:proofErr w:type="spellEnd"/>
            <w:r w:rsidRPr="00055197">
              <w:rPr>
                <w:rFonts w:cs="Open Sans"/>
                <w:i/>
                <w:highlight w:val="lightGray"/>
              </w:rPr>
              <w:t xml:space="preserve"> LP/PP]</w:t>
            </w:r>
          </w:p>
        </w:tc>
      </w:tr>
      <w:tr w:rsidR="00F12B90" w:rsidRPr="00BB3FFA" w14:paraId="03304757" w14:textId="77777777" w:rsidTr="00950FC9">
        <w:tc>
          <w:tcPr>
            <w:tcW w:w="4678" w:type="dxa"/>
          </w:tcPr>
          <w:p w14:paraId="7AAE1388" w14:textId="77777777" w:rsidR="00F12B90" w:rsidRPr="00BB3FFA" w:rsidRDefault="00F12B90" w:rsidP="00950FC9">
            <w:pPr>
              <w:tabs>
                <w:tab w:val="left" w:pos="3945"/>
              </w:tabs>
              <w:rPr>
                <w:rFonts w:cs="Open Sans"/>
                <w:b/>
              </w:rPr>
            </w:pPr>
            <w:proofErr w:type="spellStart"/>
            <w:r w:rsidRPr="00055197">
              <w:rPr>
                <w:rFonts w:cs="Open Sans"/>
                <w:i/>
                <w:highlight w:val="lightGray"/>
              </w:rPr>
              <w:t>Spletna</w:t>
            </w:r>
            <w:proofErr w:type="spellEnd"/>
            <w:r w:rsidRPr="00055197">
              <w:rPr>
                <w:rFonts w:cs="Open Sans"/>
                <w:i/>
                <w:highlight w:val="lightGray"/>
              </w:rPr>
              <w:t xml:space="preserve"> stran </w:t>
            </w:r>
            <w:proofErr w:type="spellStart"/>
            <w:r w:rsidRPr="00055197">
              <w:rPr>
                <w:rFonts w:cs="Open Sans"/>
                <w:i/>
                <w:highlight w:val="lightGray"/>
              </w:rPr>
              <w:t>projekta</w:t>
            </w:r>
            <w:proofErr w:type="spellEnd"/>
            <w:r w:rsidRPr="00055197">
              <w:rPr>
                <w:rFonts w:cs="Open Sans"/>
                <w:i/>
                <w:highlight w:val="lightGray"/>
              </w:rPr>
              <w:t>:</w:t>
            </w:r>
          </w:p>
        </w:tc>
      </w:tr>
    </w:tbl>
    <w:p w14:paraId="6E2D7CB1" w14:textId="77777777" w:rsidR="00F12B90" w:rsidRDefault="00F12B90" w:rsidP="00F12B90">
      <w:pPr>
        <w:rPr>
          <w:i/>
          <w:iCs/>
        </w:rPr>
        <w:sectPr w:rsidR="00F12B90" w:rsidSect="00D17748">
          <w:type w:val="continuous"/>
          <w:pgSz w:w="11906" w:h="16838"/>
          <w:pgMar w:top="2268" w:right="1134" w:bottom="1701" w:left="1134" w:header="709" w:footer="777" w:gutter="0"/>
          <w:cols w:num="2" w:space="708"/>
          <w:docGrid w:linePitch="360"/>
        </w:sectPr>
      </w:pPr>
    </w:p>
    <w:p w14:paraId="1C0FC376" w14:textId="680F7C58" w:rsidR="001C67B9" w:rsidRDefault="001C67B9" w:rsidP="00D17748">
      <w:pPr>
        <w:rPr>
          <w:i/>
          <w:iCs/>
        </w:rPr>
      </w:pPr>
    </w:p>
    <w:p w14:paraId="23CA52BF" w14:textId="596814B5" w:rsidR="001C67B9" w:rsidRDefault="00D17748" w:rsidP="001C67B9">
      <w:pPr>
        <w:rPr>
          <w:i/>
          <w:iCs/>
        </w:rPr>
      </w:pPr>
      <w:r>
        <w:rPr>
          <w:noProof/>
          <w:lang w:eastAsia="it-IT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58347A8E" wp14:editId="1057D612">
                <wp:simplePos x="0" y="0"/>
                <wp:positionH relativeFrom="column">
                  <wp:posOffset>822325</wp:posOffset>
                </wp:positionH>
                <wp:positionV relativeFrom="paragraph">
                  <wp:posOffset>13335</wp:posOffset>
                </wp:positionV>
                <wp:extent cx="4581525" cy="1404620"/>
                <wp:effectExtent l="0" t="0" r="9525" b="7620"/>
                <wp:wrapSquare wrapText="bothSides"/>
                <wp:docPr id="217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815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AD9548" w14:textId="32A8DEC4" w:rsidR="00D17748" w:rsidRDefault="00D17748" w:rsidP="00587779">
                            <w:pPr>
                              <w:jc w:val="center"/>
                            </w:pPr>
                            <w:r w:rsidRPr="00587779">
                              <w:rPr>
                                <w:rFonts w:cs="Open Sans"/>
                                <w:b/>
                                <w:color w:val="auto"/>
                                <w:sz w:val="36"/>
                              </w:rPr>
                              <w:t>www.ita-slo.eu/</w:t>
                            </w:r>
                            <w:r w:rsidR="00587779">
                              <w:rPr>
                                <w:rFonts w:cs="Open Sans"/>
                                <w:b/>
                                <w:sz w:val="36"/>
                              </w:rPr>
                              <w:t>biotech2agri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8347A8E" id="Casella di testo 2" o:spid="_x0000_s1030" type="#_x0000_t202" style="position:absolute;left:0;text-align:left;margin-left:64.75pt;margin-top:1.05pt;width:360.75pt;height:110.6pt;z-index:2516715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" stroked="f">
                <v:textbox style="mso-fit-shape-to-text:t">
                  <w:txbxContent>
                    <w:p w14:paraId="56AD9548" w14:textId="32A8DEC4" w:rsidR="00D17748" w:rsidRDefault="00D17748" w:rsidP="00587779">
                      <w:pPr>
                        <w:jc w:val="center"/>
                      </w:pPr>
                      <w:r w:rsidRPr="00587779">
                        <w:rPr>
                          <w:rFonts w:cs="Open Sans"/>
                          <w:b/>
                          <w:color w:val="auto"/>
                          <w:sz w:val="36"/>
                        </w:rPr>
                        <w:t>www.ita-slo.eu/</w:t>
                      </w:r>
                      <w:r w:rsidR="00587779">
                        <w:rPr>
                          <w:rFonts w:cs="Open Sans"/>
                          <w:b/>
                          <w:sz w:val="36"/>
                        </w:rPr>
                        <w:t>biotech2agri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01C5CEC" w14:textId="77777777" w:rsidR="00D17748" w:rsidRDefault="00D17748" w:rsidP="00D17748">
      <w:pPr>
        <w:rPr>
          <w:i/>
          <w:iCs/>
        </w:rPr>
      </w:pPr>
    </w:p>
    <w:p w14:paraId="6A01BE1D" w14:textId="10570EDD" w:rsidR="00D17748" w:rsidRDefault="00D17748" w:rsidP="00D17748">
      <w:pPr>
        <w:rPr>
          <w:i/>
          <w:iCs/>
        </w:rPr>
      </w:pPr>
    </w:p>
    <w:p w14:paraId="45C37D07" w14:textId="77777777" w:rsidR="00D17748" w:rsidRDefault="00D17748" w:rsidP="00D17748">
      <w:pPr>
        <w:rPr>
          <w:i/>
          <w:iCs/>
        </w:rPr>
      </w:pPr>
    </w:p>
    <w:p w14:paraId="5CA1EDCE" w14:textId="1666E2D2" w:rsidR="00D17748" w:rsidRDefault="00D17748" w:rsidP="00D17748">
      <w:pPr>
        <w:rPr>
          <w:i/>
          <w:iCs/>
        </w:rPr>
      </w:pPr>
    </w:p>
    <w:p w14:paraId="150102A8" w14:textId="42022647" w:rsidR="00D17748" w:rsidRDefault="00D17748" w:rsidP="00D17748">
      <w:pPr>
        <w:rPr>
          <w:i/>
          <w:iCs/>
        </w:rPr>
      </w:pPr>
    </w:p>
    <w:p w14:paraId="51A67C0D" w14:textId="67B8F561" w:rsidR="00D17748" w:rsidRDefault="00D17748" w:rsidP="00D17748">
      <w:pPr>
        <w:rPr>
          <w:i/>
          <w:iCs/>
        </w:rPr>
      </w:pPr>
    </w:p>
    <w:p w14:paraId="4B2C9314" w14:textId="477E4D37" w:rsidR="00D17748" w:rsidRDefault="00D17748" w:rsidP="00D17748">
      <w:pPr>
        <w:rPr>
          <w:i/>
          <w:iCs/>
        </w:rPr>
      </w:pPr>
    </w:p>
    <w:p w14:paraId="641F2E08" w14:textId="77777777" w:rsidR="00D17748" w:rsidRDefault="00D17748" w:rsidP="00D17748">
      <w:pPr>
        <w:rPr>
          <w:i/>
          <w:iCs/>
        </w:rPr>
      </w:pPr>
    </w:p>
    <w:p w14:paraId="347AAE0D" w14:textId="77777777" w:rsidR="00D17748" w:rsidRDefault="00D17748" w:rsidP="00D17748">
      <w:pPr>
        <w:rPr>
          <w:i/>
          <w:iCs/>
        </w:rPr>
      </w:pPr>
    </w:p>
    <w:p w14:paraId="2EA5B49A" w14:textId="77777777" w:rsidR="00D17748" w:rsidRDefault="00D17748" w:rsidP="00D17748">
      <w:pPr>
        <w:rPr>
          <w:i/>
          <w:iCs/>
        </w:rPr>
      </w:pPr>
    </w:p>
    <w:p w14:paraId="0C30F70B" w14:textId="3CC75BF4" w:rsidR="00D17748" w:rsidRDefault="00D17748" w:rsidP="00D17748">
      <w:pPr>
        <w:rPr>
          <w:i/>
          <w:iCs/>
        </w:rPr>
      </w:pPr>
    </w:p>
    <w:p w14:paraId="4D82161F" w14:textId="066398E4" w:rsidR="00D17748" w:rsidRPr="00BB3FFA" w:rsidRDefault="00D17748" w:rsidP="00D17748">
      <w:pPr>
        <w:rPr>
          <w:rFonts w:cs="Open Sans"/>
          <w:b/>
        </w:rPr>
      </w:pPr>
      <w:r w:rsidRPr="00BB3FFA">
        <w:rPr>
          <w:rFonts w:cs="Open Sans"/>
          <w:b/>
        </w:rPr>
        <w:t>Partner di progetto/</w:t>
      </w:r>
      <w:proofErr w:type="spellStart"/>
      <w:r w:rsidRPr="00511273">
        <w:rPr>
          <w:rFonts w:cs="Open Sans"/>
          <w:b/>
          <w:color w:val="0F1D43" w:themeColor="accent1" w:themeShade="80"/>
        </w:rPr>
        <w:t>Projektni</w:t>
      </w:r>
      <w:proofErr w:type="spellEnd"/>
      <w:r w:rsidRPr="00511273">
        <w:rPr>
          <w:rFonts w:cs="Open Sans"/>
          <w:b/>
          <w:color w:val="0F1D43" w:themeColor="accent1" w:themeShade="80"/>
        </w:rPr>
        <w:t xml:space="preserve"> </w:t>
      </w:r>
      <w:proofErr w:type="spellStart"/>
      <w:r w:rsidRPr="00511273">
        <w:rPr>
          <w:rFonts w:cs="Open Sans"/>
          <w:b/>
          <w:color w:val="0F1D43" w:themeColor="accent1" w:themeShade="80"/>
        </w:rPr>
        <w:t>partnerji</w:t>
      </w:r>
      <w:proofErr w:type="spellEnd"/>
      <w:r w:rsidRPr="00511273">
        <w:rPr>
          <w:rFonts w:cs="Open Sans"/>
          <w:b/>
          <w:color w:val="0F1D43" w:themeColor="accent1" w:themeShade="80"/>
        </w:rPr>
        <w:t>:</w:t>
      </w:r>
    </w:p>
    <w:p w14:paraId="307C4737" w14:textId="77B93146" w:rsidR="00D17748" w:rsidRDefault="00D17748" w:rsidP="00D17748">
      <w:pPr>
        <w:rPr>
          <w:rFonts w:cs="Open Sans"/>
        </w:rPr>
      </w:pPr>
    </w:p>
    <w:p w14:paraId="749001BC" w14:textId="63B49414" w:rsidR="008A652E" w:rsidRPr="009540F6" w:rsidRDefault="00DE3BDF" w:rsidP="00D17748">
      <w:pPr>
        <w:rPr>
          <w:rFonts w:cs="Open Sans"/>
        </w:rPr>
      </w:pPr>
      <w:r w:rsidRPr="00DE3BDF">
        <w:rPr>
          <w:rFonts w:cs="Open Sans"/>
          <w:noProof/>
        </w:rPr>
        <w:drawing>
          <wp:anchor distT="0" distB="0" distL="114300" distR="114300" simplePos="0" relativeHeight="251679744" behindDoc="0" locked="0" layoutInCell="1" allowOverlap="1" wp14:anchorId="3E2BA6AE" wp14:editId="3B216579">
            <wp:simplePos x="0" y="0"/>
            <wp:positionH relativeFrom="column">
              <wp:posOffset>-261620</wp:posOffset>
            </wp:positionH>
            <wp:positionV relativeFrom="paragraph">
              <wp:posOffset>120015</wp:posOffset>
            </wp:positionV>
            <wp:extent cx="981075" cy="292735"/>
            <wp:effectExtent l="0" t="0" r="0" b="0"/>
            <wp:wrapNone/>
            <wp:docPr id="39" name="Slika 38" descr="Immagine che contiene testo, Carattere, Elementi grafici, bianco&#10;&#10;Descrizione generata automaticamente">
              <a:extLst xmlns:a="http://schemas.openxmlformats.org/drawingml/2006/main">
                <a:ext uri="{FF2B5EF4-FFF2-40B4-BE49-F238E27FC236}">
                  <a16:creationId xmlns:a16="http://schemas.microsoft.com/office/drawing/2014/main" id="{D667133B-DC2F-AADE-B402-7FAEC1C8718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Slika 38" descr="Immagine che contiene testo, Carattere, Elementi grafici, bianco&#10;&#10;Descrizione generata automaticamente">
                      <a:extLst>
                        <a:ext uri="{FF2B5EF4-FFF2-40B4-BE49-F238E27FC236}">
                          <a16:creationId xmlns:a16="http://schemas.microsoft.com/office/drawing/2014/main" id="{D667133B-DC2F-AADE-B402-7FAEC1C8718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292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DE3BDF">
        <w:rPr>
          <w:rFonts w:cs="Open Sans"/>
          <w:noProof/>
        </w:rPr>
        <w:drawing>
          <wp:anchor distT="0" distB="0" distL="114300" distR="114300" simplePos="0" relativeHeight="251684864" behindDoc="0" locked="0" layoutInCell="1" allowOverlap="1" wp14:anchorId="5E282146" wp14:editId="48E60382">
            <wp:simplePos x="0" y="0"/>
            <wp:positionH relativeFrom="column">
              <wp:posOffset>6009005</wp:posOffset>
            </wp:positionH>
            <wp:positionV relativeFrom="paragraph">
              <wp:posOffset>67945</wp:posOffset>
            </wp:positionV>
            <wp:extent cx="381000" cy="381000"/>
            <wp:effectExtent l="0" t="0" r="0" b="0"/>
            <wp:wrapNone/>
            <wp:docPr id="45" name="Slika 44" descr="Primorski tehnološki park - Podjetjem omogočamo rast in razvoj.">
              <a:extLst xmlns:a="http://schemas.openxmlformats.org/drawingml/2006/main">
                <a:ext uri="{FF2B5EF4-FFF2-40B4-BE49-F238E27FC236}">
                  <a16:creationId xmlns:a16="http://schemas.microsoft.com/office/drawing/2014/main" id="{EA136A3F-A6E2-3E8A-373A-ED2BD9FC849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Slika 44" descr="Primorski tehnološki park - Podjetjem omogočamo rast in razvoj.">
                      <a:extLst>
                        <a:ext uri="{FF2B5EF4-FFF2-40B4-BE49-F238E27FC236}">
                          <a16:creationId xmlns:a16="http://schemas.microsoft.com/office/drawing/2014/main" id="{EA136A3F-A6E2-3E8A-373A-ED2BD9FC849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E3BDF">
        <w:rPr>
          <w:rFonts w:cs="Open Sans"/>
          <w:noProof/>
        </w:rPr>
        <w:drawing>
          <wp:anchor distT="0" distB="0" distL="114300" distR="114300" simplePos="0" relativeHeight="251683840" behindDoc="0" locked="0" layoutInCell="1" allowOverlap="1" wp14:anchorId="66F180AD" wp14:editId="4C894341">
            <wp:simplePos x="0" y="0"/>
            <wp:positionH relativeFrom="column">
              <wp:posOffset>4530090</wp:posOffset>
            </wp:positionH>
            <wp:positionV relativeFrom="paragraph">
              <wp:posOffset>81915</wp:posOffset>
            </wp:positionV>
            <wp:extent cx="1211580" cy="353695"/>
            <wp:effectExtent l="0" t="0" r="7620" b="8255"/>
            <wp:wrapNone/>
            <wp:docPr id="44" name="Slika 43" descr="Immagine che contiene testo, Carattere, logo, Elementi grafici&#10;&#10;Descrizione generata automaticamente">
              <a:extLst xmlns:a="http://schemas.openxmlformats.org/drawingml/2006/main">
                <a:ext uri="{FF2B5EF4-FFF2-40B4-BE49-F238E27FC236}">
                  <a16:creationId xmlns:a16="http://schemas.microsoft.com/office/drawing/2014/main" id="{C1E5CF7F-5251-96F7-A616-D8E364B6FD4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Slika 43" descr="Immagine che contiene testo, Carattere, logo, Elementi grafici&#10;&#10;Descrizione generata automaticamente">
                      <a:extLst>
                        <a:ext uri="{FF2B5EF4-FFF2-40B4-BE49-F238E27FC236}">
                          <a16:creationId xmlns:a16="http://schemas.microsoft.com/office/drawing/2014/main" id="{C1E5CF7F-5251-96F7-A616-D8E364B6FD4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1580" cy="353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DE3BDF">
        <w:rPr>
          <w:rFonts w:cs="Open Sans"/>
          <w:noProof/>
        </w:rPr>
        <w:drawing>
          <wp:anchor distT="0" distB="0" distL="114300" distR="114300" simplePos="0" relativeHeight="251682816" behindDoc="0" locked="0" layoutInCell="1" allowOverlap="1" wp14:anchorId="14F9371A" wp14:editId="59207083">
            <wp:simplePos x="0" y="0"/>
            <wp:positionH relativeFrom="column">
              <wp:posOffset>2715260</wp:posOffset>
            </wp:positionH>
            <wp:positionV relativeFrom="paragraph">
              <wp:posOffset>143510</wp:posOffset>
            </wp:positionV>
            <wp:extent cx="1613535" cy="242570"/>
            <wp:effectExtent l="0" t="0" r="5715" b="5080"/>
            <wp:wrapNone/>
            <wp:docPr id="43" name="Slika 42" descr="Immagine che contiene testo, Carattere, Elementi grafici, grafica&#10;&#10;Descrizione generata automaticamente">
              <a:extLst xmlns:a="http://schemas.openxmlformats.org/drawingml/2006/main">
                <a:ext uri="{FF2B5EF4-FFF2-40B4-BE49-F238E27FC236}">
                  <a16:creationId xmlns:a16="http://schemas.microsoft.com/office/drawing/2014/main" id="{153859B4-1024-80CA-636A-153533E20DF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Slika 42" descr="Immagine che contiene testo, Carattere, Elementi grafici, grafica&#10;&#10;Descrizione generata automaticamente">
                      <a:extLst>
                        <a:ext uri="{FF2B5EF4-FFF2-40B4-BE49-F238E27FC236}">
                          <a16:creationId xmlns:a16="http://schemas.microsoft.com/office/drawing/2014/main" id="{153859B4-1024-80CA-636A-153533E20DF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3535" cy="242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E3BDF">
        <w:rPr>
          <w:rFonts w:cs="Open Sans"/>
          <w:noProof/>
        </w:rPr>
        <w:drawing>
          <wp:anchor distT="0" distB="0" distL="114300" distR="114300" simplePos="0" relativeHeight="251681792" behindDoc="0" locked="0" layoutInCell="1" allowOverlap="1" wp14:anchorId="03A67D20" wp14:editId="29F28D38">
            <wp:simplePos x="0" y="0"/>
            <wp:positionH relativeFrom="column">
              <wp:posOffset>1755140</wp:posOffset>
            </wp:positionH>
            <wp:positionV relativeFrom="paragraph">
              <wp:posOffset>31115</wp:posOffset>
            </wp:positionV>
            <wp:extent cx="706755" cy="381000"/>
            <wp:effectExtent l="0" t="0" r="0" b="0"/>
            <wp:wrapNone/>
            <wp:docPr id="41" name="Slika 40" descr="Znanstveno-raziskovalno središče Koper">
              <a:extLst xmlns:a="http://schemas.openxmlformats.org/drawingml/2006/main">
                <a:ext uri="{FF2B5EF4-FFF2-40B4-BE49-F238E27FC236}">
                  <a16:creationId xmlns:a16="http://schemas.microsoft.com/office/drawing/2014/main" id="{472575FB-895F-6EE2-ED5F-A5D9B17E5E6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Slika 40" descr="Znanstveno-raziskovalno središče Koper">
                      <a:extLst>
                        <a:ext uri="{FF2B5EF4-FFF2-40B4-BE49-F238E27FC236}">
                          <a16:creationId xmlns:a16="http://schemas.microsoft.com/office/drawing/2014/main" id="{472575FB-895F-6EE2-ED5F-A5D9B17E5E6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92" t="14424" r="13077" b="14148"/>
                    <a:stretch/>
                  </pic:blipFill>
                  <pic:spPr bwMode="auto">
                    <a:xfrm>
                      <a:off x="0" y="0"/>
                      <a:ext cx="70675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DE3BDF">
        <w:rPr>
          <w:rFonts w:cs="Open Sans"/>
          <w:noProof/>
        </w:rPr>
        <w:drawing>
          <wp:anchor distT="0" distB="0" distL="114300" distR="114300" simplePos="0" relativeHeight="251680768" behindDoc="0" locked="0" layoutInCell="1" allowOverlap="1" wp14:anchorId="2519FD8A" wp14:editId="34E114C5">
            <wp:simplePos x="0" y="0"/>
            <wp:positionH relativeFrom="column">
              <wp:posOffset>1039857</wp:posOffset>
            </wp:positionH>
            <wp:positionV relativeFrom="paragraph">
              <wp:posOffset>27456</wp:posOffset>
            </wp:positionV>
            <wp:extent cx="381000" cy="381000"/>
            <wp:effectExtent l="0" t="0" r="0" b="0"/>
            <wp:wrapNone/>
            <wp:docPr id="40" name="Slika 39" descr="Venetian Cluster - YouTube">
              <a:extLst xmlns:a="http://schemas.openxmlformats.org/drawingml/2006/main">
                <a:ext uri="{FF2B5EF4-FFF2-40B4-BE49-F238E27FC236}">
                  <a16:creationId xmlns:a16="http://schemas.microsoft.com/office/drawing/2014/main" id="{F17E8247-390C-F8AF-F695-812090AC3F8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Slika 39" descr="Venetian Cluster - YouTube">
                      <a:extLst>
                        <a:ext uri="{FF2B5EF4-FFF2-40B4-BE49-F238E27FC236}">
                          <a16:creationId xmlns:a16="http://schemas.microsoft.com/office/drawing/2014/main" id="{F17E8247-390C-F8AF-F695-812090AC3F8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tbl>
      <w:tblPr>
        <w:tblStyle w:val="Tabellagriglia1chiara-colore1"/>
        <w:tblW w:w="0" w:type="auto"/>
        <w:tblLook w:val="04A0" w:firstRow="1" w:lastRow="0" w:firstColumn="1" w:lastColumn="0" w:noHBand="0" w:noVBand="1"/>
      </w:tblPr>
      <w:tblGrid>
        <w:gridCol w:w="6374"/>
        <w:gridCol w:w="3254"/>
      </w:tblGrid>
      <w:tr w:rsidR="00D17748" w14:paraId="24334B96" w14:textId="77777777" w:rsidTr="003669D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74" w:type="dxa"/>
          </w:tcPr>
          <w:p w14:paraId="4077BDEB" w14:textId="77777777" w:rsidR="00D17748" w:rsidRPr="00EC15AA" w:rsidRDefault="00D17748" w:rsidP="003669DB">
            <w:pPr>
              <w:rPr>
                <w:rFonts w:cs="Open Sans"/>
              </w:rPr>
            </w:pPr>
            <w:r w:rsidRPr="00EC15AA">
              <w:rPr>
                <w:rFonts w:cs="Open Sans"/>
              </w:rPr>
              <w:lastRenderedPageBreak/>
              <w:t>APPROFONDIMENTI SUL PROGETTO</w:t>
            </w:r>
            <w:r>
              <w:rPr>
                <w:rFonts w:cs="Open Sans"/>
              </w:rPr>
              <w:t>/ SPLOŠNE INFORMACIJE</w:t>
            </w:r>
            <w:r w:rsidRPr="00D83109">
              <w:rPr>
                <w:rFonts w:cs="Open Sans"/>
              </w:rPr>
              <w:t xml:space="preserve"> </w:t>
            </w:r>
            <w:r>
              <w:rPr>
                <w:rFonts w:cs="Open Sans"/>
              </w:rPr>
              <w:t>O PROJEKTU</w:t>
            </w:r>
          </w:p>
        </w:tc>
        <w:tc>
          <w:tcPr>
            <w:tcW w:w="3254" w:type="dxa"/>
          </w:tcPr>
          <w:p w14:paraId="4CBDB0C5" w14:textId="77777777" w:rsidR="00D17748" w:rsidRPr="00D83109" w:rsidRDefault="00D17748" w:rsidP="003669D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Open Sans"/>
                <w:b w:val="0"/>
              </w:rPr>
            </w:pPr>
          </w:p>
        </w:tc>
      </w:tr>
      <w:tr w:rsidR="00D17748" w:rsidRPr="00BB3FFA" w14:paraId="724E951A" w14:textId="77777777" w:rsidTr="003669DB">
        <w:trPr>
          <w:trHeight w:val="5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28" w:type="dxa"/>
            <w:gridSpan w:val="2"/>
            <w:noWrap/>
          </w:tcPr>
          <w:p w14:paraId="5EE7810C" w14:textId="560FBD61" w:rsidR="00D17748" w:rsidRPr="00914CB7" w:rsidRDefault="00D5620A" w:rsidP="003669DB">
            <w:pPr>
              <w:jc w:val="center"/>
              <w:rPr>
                <w:rFonts w:eastAsia="Times New Roman" w:cs="Open Sans"/>
                <w:b w:val="0"/>
                <w:color w:val="18BAA8"/>
                <w:sz w:val="40"/>
                <w:szCs w:val="40"/>
                <w:lang w:eastAsia="it-IT"/>
              </w:rPr>
            </w:pPr>
            <w:r>
              <w:rPr>
                <w:rFonts w:eastAsia="Times New Roman" w:cs="Open Sans"/>
                <w:color w:val="18BAA8"/>
                <w:sz w:val="40"/>
                <w:szCs w:val="40"/>
                <w:lang w:eastAsia="it-IT"/>
              </w:rPr>
              <w:t>BioTech2Agri</w:t>
            </w:r>
          </w:p>
        </w:tc>
      </w:tr>
      <w:tr w:rsidR="00D17748" w14:paraId="038063EF" w14:textId="77777777" w:rsidTr="003669D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74" w:type="dxa"/>
          </w:tcPr>
          <w:p w14:paraId="4BBB0E4A" w14:textId="60148F00" w:rsidR="00D17748" w:rsidRPr="00EC15AA" w:rsidRDefault="00DE4DF8" w:rsidP="00DE4DF8">
            <w:pPr>
              <w:jc w:val="left"/>
              <w:rPr>
                <w:rFonts w:cs="Open Sans"/>
                <w:b w:val="0"/>
                <w:highlight w:val="lightGray"/>
              </w:rPr>
            </w:pPr>
            <w:r w:rsidRPr="00DE4DF8">
              <w:rPr>
                <w:rFonts w:eastAsia="Times New Roman" w:cs="Open Sans"/>
                <w:color w:val="000000"/>
                <w:szCs w:val="16"/>
                <w:lang w:eastAsia="it-IT"/>
              </w:rPr>
              <w:t>Innovazione biotecnologica per un'agricoltura sostenibile e competitiva</w:t>
            </w:r>
            <w:r w:rsidR="00D17748" w:rsidRPr="00DE4DF8">
              <w:rPr>
                <w:rFonts w:eastAsia="Times New Roman" w:cs="Open Sans"/>
                <w:color w:val="000000"/>
                <w:szCs w:val="16"/>
                <w:highlight w:val="lightGray"/>
                <w:lang w:eastAsia="it-IT"/>
              </w:rPr>
              <w:t>/</w:t>
            </w:r>
            <w:r w:rsidR="00D17748" w:rsidRPr="00EC15AA">
              <w:rPr>
                <w:rFonts w:eastAsia="Times New Roman" w:cs="Open Sans"/>
                <w:color w:val="000000"/>
                <w:sz w:val="32"/>
                <w:highlight w:val="lightGray"/>
                <w:lang w:eastAsia="it-IT"/>
              </w:rPr>
              <w:t xml:space="preserve"> </w:t>
            </w:r>
            <w:r w:rsidR="00980B30">
              <w:rPr>
                <w:rFonts w:eastAsia="Times New Roman" w:cs="Open Sans"/>
                <w:color w:val="000000"/>
                <w:sz w:val="32"/>
                <w:lang w:eastAsia="it-IT"/>
              </w:rPr>
              <w:br/>
            </w:r>
            <w:r w:rsidR="00980B30" w:rsidRPr="00980B30">
              <w:rPr>
                <w:rFonts w:eastAsia="Times New Roman" w:cs="Open Sans"/>
                <w:color w:val="000000"/>
                <w:szCs w:val="16"/>
                <w:lang w:eastAsia="it-IT"/>
              </w:rPr>
              <w:t xml:space="preserve">Z </w:t>
            </w:r>
            <w:proofErr w:type="spellStart"/>
            <w:r w:rsidR="00980B30" w:rsidRPr="00980B30">
              <w:rPr>
                <w:rFonts w:eastAsia="Times New Roman" w:cs="Open Sans"/>
                <w:color w:val="000000"/>
                <w:szCs w:val="16"/>
                <w:lang w:eastAsia="it-IT"/>
              </w:rPr>
              <w:t>inovacijami</w:t>
            </w:r>
            <w:proofErr w:type="spellEnd"/>
            <w:r w:rsidR="00980B30" w:rsidRPr="00980B30">
              <w:rPr>
                <w:rFonts w:eastAsia="Times New Roman" w:cs="Open Sans"/>
                <w:color w:val="000000"/>
                <w:szCs w:val="16"/>
                <w:lang w:eastAsia="it-IT"/>
              </w:rPr>
              <w:t xml:space="preserve"> v </w:t>
            </w:r>
            <w:proofErr w:type="spellStart"/>
            <w:r w:rsidR="00980B30" w:rsidRPr="00980B30">
              <w:rPr>
                <w:rFonts w:eastAsia="Times New Roman" w:cs="Open Sans"/>
                <w:color w:val="000000"/>
                <w:szCs w:val="16"/>
                <w:lang w:eastAsia="it-IT"/>
              </w:rPr>
              <w:t>biotehnologiji</w:t>
            </w:r>
            <w:proofErr w:type="spellEnd"/>
            <w:r w:rsidR="00980B30" w:rsidRPr="00980B30">
              <w:rPr>
                <w:rFonts w:eastAsia="Times New Roman" w:cs="Open Sans"/>
                <w:color w:val="000000"/>
                <w:szCs w:val="16"/>
                <w:lang w:eastAsia="it-IT"/>
              </w:rPr>
              <w:t xml:space="preserve"> do </w:t>
            </w:r>
            <w:proofErr w:type="spellStart"/>
            <w:r w:rsidR="00980B30" w:rsidRPr="00980B30">
              <w:rPr>
                <w:rFonts w:eastAsia="Times New Roman" w:cs="Open Sans"/>
                <w:color w:val="000000"/>
                <w:szCs w:val="16"/>
                <w:lang w:eastAsia="it-IT"/>
              </w:rPr>
              <w:t>trajnostnega</w:t>
            </w:r>
            <w:proofErr w:type="spellEnd"/>
            <w:r w:rsidR="00980B30" w:rsidRPr="00980B30">
              <w:rPr>
                <w:rFonts w:eastAsia="Times New Roman" w:cs="Open Sans"/>
                <w:color w:val="000000"/>
                <w:szCs w:val="16"/>
                <w:lang w:eastAsia="it-IT"/>
              </w:rPr>
              <w:t xml:space="preserve"> in </w:t>
            </w:r>
            <w:proofErr w:type="spellStart"/>
            <w:r w:rsidR="00980B30" w:rsidRPr="00980B30">
              <w:rPr>
                <w:rFonts w:eastAsia="Times New Roman" w:cs="Open Sans"/>
                <w:color w:val="000000"/>
                <w:szCs w:val="16"/>
                <w:lang w:eastAsia="it-IT"/>
              </w:rPr>
              <w:t>konkurenčnega</w:t>
            </w:r>
            <w:proofErr w:type="spellEnd"/>
            <w:r w:rsidR="00980B30" w:rsidRPr="00980B30">
              <w:rPr>
                <w:rFonts w:eastAsia="Times New Roman" w:cs="Open Sans"/>
                <w:color w:val="000000"/>
                <w:szCs w:val="16"/>
                <w:lang w:eastAsia="it-IT"/>
              </w:rPr>
              <w:t xml:space="preserve"> </w:t>
            </w:r>
            <w:proofErr w:type="spellStart"/>
            <w:r w:rsidR="00980B30" w:rsidRPr="00980B30">
              <w:rPr>
                <w:rFonts w:eastAsia="Times New Roman" w:cs="Open Sans"/>
                <w:color w:val="000000"/>
                <w:szCs w:val="16"/>
                <w:lang w:eastAsia="it-IT"/>
              </w:rPr>
              <w:t>kmetijstva</w:t>
            </w:r>
            <w:r w:rsidR="00D17748" w:rsidRPr="00980B30">
              <w:rPr>
                <w:rFonts w:eastAsia="Times New Roman" w:cs="Open Sans"/>
                <w:color w:val="000000"/>
                <w:szCs w:val="16"/>
                <w:highlight w:val="lightGray"/>
                <w:lang w:eastAsia="it-IT"/>
              </w:rPr>
              <w:t>slov</w:t>
            </w:r>
            <w:proofErr w:type="spellEnd"/>
            <w:r w:rsidR="00D17748" w:rsidRPr="00980B30">
              <w:rPr>
                <w:rFonts w:eastAsia="Times New Roman" w:cs="Open Sans"/>
                <w:color w:val="000000"/>
                <w:szCs w:val="16"/>
                <w:highlight w:val="lightGray"/>
                <w:lang w:eastAsia="it-IT"/>
              </w:rPr>
              <w:t xml:space="preserve"> v </w:t>
            </w:r>
            <w:proofErr w:type="spellStart"/>
            <w:r w:rsidR="00D17748" w:rsidRPr="00980B30">
              <w:rPr>
                <w:rFonts w:eastAsia="Times New Roman" w:cs="Open Sans"/>
                <w:color w:val="000000"/>
                <w:szCs w:val="16"/>
                <w:highlight w:val="lightGray"/>
                <w:lang w:eastAsia="it-IT"/>
              </w:rPr>
              <w:t>slovenščini</w:t>
            </w:r>
            <w:proofErr w:type="spellEnd"/>
          </w:p>
        </w:tc>
        <w:tc>
          <w:tcPr>
            <w:tcW w:w="3254" w:type="dxa"/>
          </w:tcPr>
          <w:p w14:paraId="622012DC" w14:textId="77777777" w:rsidR="00D17748" w:rsidRPr="00EC15AA" w:rsidRDefault="00D17748" w:rsidP="003669D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Open Sans"/>
                <w:highlight w:val="lightGray"/>
              </w:rPr>
            </w:pPr>
          </w:p>
        </w:tc>
      </w:tr>
      <w:tr w:rsidR="00D17748" w14:paraId="5C9684A9" w14:textId="77777777" w:rsidTr="003669D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74" w:type="dxa"/>
          </w:tcPr>
          <w:p w14:paraId="6F866B6A" w14:textId="77777777" w:rsidR="00D17748" w:rsidRPr="00BB3FFA" w:rsidRDefault="00D17748" w:rsidP="003669DB">
            <w:pPr>
              <w:rPr>
                <w:rFonts w:eastAsia="Times New Roman" w:cs="Open Sans"/>
                <w:color w:val="000000"/>
                <w:lang w:eastAsia="it-IT"/>
              </w:rPr>
            </w:pPr>
            <w:r w:rsidRPr="00BB3FFA">
              <w:rPr>
                <w:rFonts w:eastAsia="Times New Roman" w:cs="Open Sans"/>
                <w:color w:val="000000"/>
                <w:lang w:eastAsia="it-IT"/>
              </w:rPr>
              <w:t>Durata del progetto/</w:t>
            </w:r>
            <w:proofErr w:type="spellStart"/>
            <w:r w:rsidRPr="00511273">
              <w:rPr>
                <w:rFonts w:cs="Open Sans"/>
                <w:color w:val="0F1D43" w:themeColor="accent1" w:themeShade="80"/>
              </w:rPr>
              <w:t>Trajanje</w:t>
            </w:r>
            <w:proofErr w:type="spellEnd"/>
            <w:r w:rsidRPr="00511273">
              <w:rPr>
                <w:rFonts w:cs="Open Sans"/>
                <w:color w:val="0F1D43" w:themeColor="accent1" w:themeShade="80"/>
              </w:rPr>
              <w:t xml:space="preserve"> </w:t>
            </w:r>
            <w:proofErr w:type="spellStart"/>
            <w:r w:rsidRPr="00511273">
              <w:rPr>
                <w:rFonts w:cs="Open Sans"/>
                <w:color w:val="0F1D43" w:themeColor="accent1" w:themeShade="80"/>
              </w:rPr>
              <w:t>projekta</w:t>
            </w:r>
            <w:proofErr w:type="spellEnd"/>
            <w:r w:rsidRPr="00511273">
              <w:rPr>
                <w:rFonts w:cs="Open Sans"/>
                <w:color w:val="0F1D43" w:themeColor="accent1" w:themeShade="80"/>
              </w:rPr>
              <w:t>:</w:t>
            </w:r>
          </w:p>
        </w:tc>
        <w:tc>
          <w:tcPr>
            <w:tcW w:w="3254" w:type="dxa"/>
          </w:tcPr>
          <w:p w14:paraId="12D3A611" w14:textId="493FC6F6" w:rsidR="00D17748" w:rsidRPr="00EC15AA" w:rsidRDefault="005D4192" w:rsidP="003669D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Open Sans"/>
                <w:color w:val="000000"/>
                <w:highlight w:val="lightGray"/>
                <w:lang w:eastAsia="it-IT"/>
              </w:rPr>
            </w:pPr>
            <w:r w:rsidRPr="005D4192">
              <w:rPr>
                <w:rFonts w:eastAsia="Times New Roman" w:cs="Open Sans"/>
                <w:color w:val="000000"/>
                <w:lang w:eastAsia="it-IT"/>
              </w:rPr>
              <w:t>15/04/2024</w:t>
            </w:r>
            <w:r>
              <w:rPr>
                <w:rFonts w:eastAsia="Times New Roman" w:cs="Open Sans"/>
                <w:color w:val="000000"/>
                <w:lang w:eastAsia="it-IT"/>
              </w:rPr>
              <w:t xml:space="preserve"> </w:t>
            </w:r>
            <w:r w:rsidR="00D17748" w:rsidRPr="00EC15AA">
              <w:rPr>
                <w:rFonts w:eastAsia="Times New Roman" w:cs="Open Sans"/>
                <w:color w:val="000000"/>
                <w:highlight w:val="lightGray"/>
                <w:lang w:eastAsia="it-IT"/>
              </w:rPr>
              <w:t xml:space="preserve">- </w:t>
            </w:r>
            <w:r w:rsidR="00081945" w:rsidRPr="00081945">
              <w:rPr>
                <w:rFonts w:eastAsia="Times New Roman" w:cs="Open Sans"/>
                <w:color w:val="000000"/>
                <w:lang w:eastAsia="it-IT"/>
              </w:rPr>
              <w:t>15/04/2026</w:t>
            </w:r>
          </w:p>
        </w:tc>
      </w:tr>
      <w:tr w:rsidR="00D17748" w14:paraId="4CA7DF88" w14:textId="77777777" w:rsidTr="003669D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74" w:type="dxa"/>
          </w:tcPr>
          <w:p w14:paraId="156C20DD" w14:textId="77777777" w:rsidR="00D17748" w:rsidRPr="00BB3FFA" w:rsidRDefault="00D17748" w:rsidP="003669DB">
            <w:pPr>
              <w:rPr>
                <w:rFonts w:eastAsia="Times New Roman" w:cs="Open Sans"/>
                <w:color w:val="000000"/>
                <w:lang w:eastAsia="it-IT"/>
              </w:rPr>
            </w:pPr>
            <w:r w:rsidRPr="00BB3FFA">
              <w:rPr>
                <w:rFonts w:eastAsia="Times New Roman" w:cs="Open Sans"/>
                <w:color w:val="000000"/>
                <w:lang w:eastAsia="it-IT"/>
              </w:rPr>
              <w:t>Budget totale/</w:t>
            </w:r>
            <w:proofErr w:type="spellStart"/>
            <w:r w:rsidRPr="00EC15AA">
              <w:rPr>
                <w:rFonts w:cs="Open Sans"/>
                <w:color w:val="0F1D43" w:themeColor="accent1" w:themeShade="80"/>
                <w:lang w:val="fr-FR"/>
              </w:rPr>
              <w:t>Celotni</w:t>
            </w:r>
            <w:proofErr w:type="spellEnd"/>
            <w:r w:rsidRPr="00EC15AA">
              <w:rPr>
                <w:rFonts w:cs="Open Sans"/>
                <w:color w:val="0F1D43" w:themeColor="accent1" w:themeShade="80"/>
                <w:lang w:val="fr-FR"/>
              </w:rPr>
              <w:t xml:space="preserve"> </w:t>
            </w:r>
            <w:proofErr w:type="spellStart"/>
            <w:r w:rsidRPr="00EC15AA">
              <w:rPr>
                <w:rFonts w:cs="Open Sans"/>
                <w:color w:val="0F1D43" w:themeColor="accent1" w:themeShade="80"/>
                <w:lang w:val="fr-FR"/>
              </w:rPr>
              <w:t>znesek</w:t>
            </w:r>
            <w:proofErr w:type="spellEnd"/>
            <w:r w:rsidRPr="00EC15AA">
              <w:rPr>
                <w:rFonts w:cs="Open Sans"/>
                <w:color w:val="0F1D43" w:themeColor="accent1" w:themeShade="80"/>
                <w:lang w:val="fr-FR"/>
              </w:rPr>
              <w:t>:</w:t>
            </w:r>
            <w:r w:rsidRPr="00BB3FFA">
              <w:rPr>
                <w:rFonts w:eastAsia="Times New Roman" w:cs="Open Sans"/>
                <w:color w:val="000000"/>
                <w:lang w:eastAsia="it-IT"/>
              </w:rPr>
              <w:t xml:space="preserve"> </w:t>
            </w:r>
          </w:p>
        </w:tc>
        <w:tc>
          <w:tcPr>
            <w:tcW w:w="3254" w:type="dxa"/>
          </w:tcPr>
          <w:p w14:paraId="70356D1D" w14:textId="36E53945" w:rsidR="00D17748" w:rsidRPr="00EC15AA" w:rsidRDefault="000B5930" w:rsidP="003669D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Open Sans"/>
                <w:color w:val="000000"/>
                <w:highlight w:val="lightGray"/>
                <w:lang w:eastAsia="it-IT"/>
              </w:rPr>
            </w:pPr>
            <w:r>
              <w:rPr>
                <w:rFonts w:eastAsia="Times New Roman" w:cs="Open Sans"/>
                <w:color w:val="000000"/>
                <w:lang w:eastAsia="it-IT"/>
              </w:rPr>
              <w:t xml:space="preserve">€ </w:t>
            </w:r>
            <w:r w:rsidRPr="000B5930">
              <w:rPr>
                <w:rFonts w:eastAsia="Times New Roman" w:cs="Open Sans"/>
                <w:color w:val="000000"/>
                <w:lang w:eastAsia="it-IT"/>
              </w:rPr>
              <w:t>886.560,89</w:t>
            </w:r>
          </w:p>
        </w:tc>
      </w:tr>
      <w:tr w:rsidR="00D17748" w14:paraId="4B274655" w14:textId="77777777" w:rsidTr="003669D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74" w:type="dxa"/>
          </w:tcPr>
          <w:p w14:paraId="5F3730C2" w14:textId="77777777" w:rsidR="00D17748" w:rsidRDefault="00D17748" w:rsidP="003669DB">
            <w:pPr>
              <w:rPr>
                <w:rFonts w:eastAsia="Times New Roman" w:cs="Open Sans"/>
                <w:color w:val="000000"/>
                <w:lang w:eastAsia="it-IT"/>
              </w:rPr>
            </w:pPr>
            <w:r w:rsidRPr="00C719B7">
              <w:rPr>
                <w:rFonts w:eastAsia="Times New Roman" w:cs="Open Sans"/>
                <w:color w:val="000000"/>
                <w:lang w:eastAsia="it-IT"/>
              </w:rPr>
              <w:t>Fondo europeo di sviluppo regionale (FESR)</w:t>
            </w:r>
          </w:p>
          <w:p w14:paraId="63565FD6" w14:textId="77777777" w:rsidR="00D17748" w:rsidRPr="00BB3FFA" w:rsidRDefault="00D17748" w:rsidP="003669DB">
            <w:pPr>
              <w:rPr>
                <w:rFonts w:eastAsia="Times New Roman" w:cs="Open Sans"/>
                <w:color w:val="000000"/>
                <w:lang w:eastAsia="it-IT"/>
              </w:rPr>
            </w:pPr>
            <w:proofErr w:type="spellStart"/>
            <w:r w:rsidRPr="00511273">
              <w:rPr>
                <w:rFonts w:cs="Open Sans"/>
                <w:color w:val="0F1D43" w:themeColor="accent1" w:themeShade="80"/>
              </w:rPr>
              <w:t>Evropski</w:t>
            </w:r>
            <w:proofErr w:type="spellEnd"/>
            <w:r w:rsidRPr="00511273">
              <w:rPr>
                <w:rFonts w:cs="Open Sans"/>
                <w:color w:val="0F1D43" w:themeColor="accent1" w:themeShade="80"/>
              </w:rPr>
              <w:t xml:space="preserve"> </w:t>
            </w:r>
            <w:proofErr w:type="spellStart"/>
            <w:r w:rsidRPr="00511273">
              <w:rPr>
                <w:rFonts w:cs="Open Sans"/>
                <w:color w:val="0F1D43" w:themeColor="accent1" w:themeShade="80"/>
              </w:rPr>
              <w:t>sklad</w:t>
            </w:r>
            <w:proofErr w:type="spellEnd"/>
            <w:r w:rsidRPr="00511273">
              <w:rPr>
                <w:rFonts w:cs="Open Sans"/>
                <w:color w:val="0F1D43" w:themeColor="accent1" w:themeShade="80"/>
              </w:rPr>
              <w:t xml:space="preserve"> za </w:t>
            </w:r>
            <w:proofErr w:type="spellStart"/>
            <w:r w:rsidRPr="00511273">
              <w:rPr>
                <w:rFonts w:cs="Open Sans"/>
                <w:color w:val="0F1D43" w:themeColor="accent1" w:themeShade="80"/>
              </w:rPr>
              <w:t>regionalni</w:t>
            </w:r>
            <w:proofErr w:type="spellEnd"/>
            <w:r w:rsidRPr="00511273">
              <w:rPr>
                <w:rFonts w:cs="Open Sans"/>
                <w:color w:val="0F1D43" w:themeColor="accent1" w:themeShade="80"/>
              </w:rPr>
              <w:t xml:space="preserve"> </w:t>
            </w:r>
            <w:proofErr w:type="spellStart"/>
            <w:r w:rsidRPr="00511273">
              <w:rPr>
                <w:rFonts w:cs="Open Sans"/>
                <w:color w:val="0F1D43" w:themeColor="accent1" w:themeShade="80"/>
              </w:rPr>
              <w:t>razvoj</w:t>
            </w:r>
            <w:proofErr w:type="spellEnd"/>
            <w:r w:rsidRPr="00511273">
              <w:rPr>
                <w:rFonts w:cs="Open Sans"/>
                <w:color w:val="0F1D43" w:themeColor="accent1" w:themeShade="80"/>
              </w:rPr>
              <w:t xml:space="preserve"> (ESRR):</w:t>
            </w:r>
          </w:p>
        </w:tc>
        <w:tc>
          <w:tcPr>
            <w:tcW w:w="3254" w:type="dxa"/>
          </w:tcPr>
          <w:p w14:paraId="03A77B06" w14:textId="1FDFE933" w:rsidR="00D17748" w:rsidRPr="00EC15AA" w:rsidRDefault="00D17748" w:rsidP="003669D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Open Sans"/>
                <w:color w:val="000000"/>
                <w:highlight w:val="lightGray"/>
                <w:lang w:eastAsia="it-IT"/>
              </w:rPr>
            </w:pPr>
            <w:r w:rsidRPr="00904EF3">
              <w:rPr>
                <w:rFonts w:eastAsia="Times New Roman" w:cs="Open Sans"/>
                <w:color w:val="000000"/>
                <w:lang w:eastAsia="it-IT"/>
              </w:rPr>
              <w:t>€</w:t>
            </w:r>
            <w:r w:rsidRPr="00EC15AA">
              <w:rPr>
                <w:rFonts w:eastAsia="Times New Roman" w:cs="Open Sans"/>
                <w:color w:val="000000"/>
                <w:highlight w:val="lightGray"/>
                <w:lang w:eastAsia="it-IT"/>
              </w:rPr>
              <w:t xml:space="preserve"> </w:t>
            </w:r>
            <w:r w:rsidR="00353698" w:rsidRPr="00353698">
              <w:rPr>
                <w:rFonts w:cs="Open Sans"/>
                <w:lang w:val="fr-FR"/>
              </w:rPr>
              <w:t>709.248,70</w:t>
            </w:r>
          </w:p>
        </w:tc>
      </w:tr>
      <w:tr w:rsidR="00D17748" w14:paraId="2528237E" w14:textId="77777777" w:rsidTr="003669D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74" w:type="dxa"/>
          </w:tcPr>
          <w:p w14:paraId="3CC20AB6" w14:textId="77777777" w:rsidR="00D17748" w:rsidRPr="00BB3FFA" w:rsidRDefault="00D17748" w:rsidP="003669DB">
            <w:pPr>
              <w:rPr>
                <w:rFonts w:eastAsia="Times New Roman" w:cs="Open Sans"/>
                <w:color w:val="000000"/>
                <w:lang w:eastAsia="it-IT"/>
              </w:rPr>
            </w:pPr>
            <w:r w:rsidRPr="00BB3FFA">
              <w:rPr>
                <w:rFonts w:eastAsia="Times New Roman" w:cs="Open Sans"/>
                <w:color w:val="000000"/>
                <w:lang w:eastAsia="it-IT"/>
              </w:rPr>
              <w:t xml:space="preserve">Cofinanziamento </w:t>
            </w:r>
            <w:r w:rsidRPr="00055197">
              <w:rPr>
                <w:rFonts w:eastAsia="Times New Roman" w:cs="Open Sans"/>
                <w:color w:val="000000"/>
                <w:lang w:eastAsia="it-IT"/>
              </w:rPr>
              <w:t>pubblico</w:t>
            </w:r>
            <w:r w:rsidRPr="00BB3FFA">
              <w:rPr>
                <w:rFonts w:eastAsia="Times New Roman" w:cs="Open Sans"/>
                <w:color w:val="000000"/>
                <w:lang w:eastAsia="it-IT"/>
              </w:rPr>
              <w:t xml:space="preserve"> italiano: </w:t>
            </w:r>
          </w:p>
          <w:p w14:paraId="7B21CE2B" w14:textId="77777777" w:rsidR="00D17748" w:rsidRPr="00BB3FFA" w:rsidRDefault="00D17748" w:rsidP="003669DB">
            <w:pPr>
              <w:rPr>
                <w:rFonts w:eastAsia="Times New Roman" w:cs="Open Sans"/>
                <w:color w:val="000000"/>
                <w:lang w:eastAsia="it-IT"/>
              </w:rPr>
            </w:pPr>
            <w:proofErr w:type="spellStart"/>
            <w:r w:rsidRPr="00511273">
              <w:rPr>
                <w:rFonts w:cs="Open Sans"/>
                <w:color w:val="0F1D43" w:themeColor="accent1" w:themeShade="80"/>
              </w:rPr>
              <w:t>Italijansko</w:t>
            </w:r>
            <w:proofErr w:type="spellEnd"/>
            <w:r w:rsidRPr="00511273">
              <w:rPr>
                <w:rFonts w:cs="Open Sans"/>
                <w:color w:val="0F1D43" w:themeColor="accent1" w:themeShade="80"/>
              </w:rPr>
              <w:t xml:space="preserve"> </w:t>
            </w:r>
            <w:proofErr w:type="spellStart"/>
            <w:r w:rsidRPr="00511273">
              <w:rPr>
                <w:rFonts w:cs="Open Sans"/>
                <w:color w:val="0F1D43" w:themeColor="accent1" w:themeShade="80"/>
              </w:rPr>
              <w:t>javno</w:t>
            </w:r>
            <w:proofErr w:type="spellEnd"/>
            <w:r w:rsidRPr="00511273">
              <w:rPr>
                <w:rFonts w:cs="Open Sans"/>
                <w:color w:val="0F1D43" w:themeColor="accent1" w:themeShade="80"/>
              </w:rPr>
              <w:t xml:space="preserve"> </w:t>
            </w:r>
            <w:proofErr w:type="spellStart"/>
            <w:r w:rsidRPr="00511273">
              <w:rPr>
                <w:rFonts w:cs="Open Sans"/>
                <w:color w:val="0F1D43" w:themeColor="accent1" w:themeShade="80"/>
              </w:rPr>
              <w:t>sofinanciranje</w:t>
            </w:r>
            <w:proofErr w:type="spellEnd"/>
            <w:r w:rsidRPr="00511273">
              <w:rPr>
                <w:rFonts w:cs="Open Sans"/>
                <w:color w:val="0F1D43" w:themeColor="accent1" w:themeShade="80"/>
              </w:rPr>
              <w:t>:</w:t>
            </w:r>
          </w:p>
        </w:tc>
        <w:tc>
          <w:tcPr>
            <w:tcW w:w="3254" w:type="dxa"/>
          </w:tcPr>
          <w:p w14:paraId="5AEF3098" w14:textId="685778AB" w:rsidR="00D17748" w:rsidRPr="00EC15AA" w:rsidRDefault="00D17748" w:rsidP="003669D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Open Sans"/>
                <w:color w:val="000000"/>
                <w:highlight w:val="lightGray"/>
                <w:lang w:eastAsia="it-IT"/>
              </w:rPr>
            </w:pPr>
            <w:r w:rsidRPr="00904EF3">
              <w:rPr>
                <w:rFonts w:eastAsia="Times New Roman" w:cs="Open Sans"/>
                <w:color w:val="000000"/>
                <w:lang w:eastAsia="it-IT"/>
              </w:rPr>
              <w:t>€</w:t>
            </w:r>
            <w:r w:rsidRPr="00EC15AA">
              <w:rPr>
                <w:rFonts w:eastAsia="Times New Roman" w:cs="Open Sans"/>
                <w:color w:val="000000"/>
                <w:highlight w:val="lightGray"/>
                <w:lang w:eastAsia="it-IT"/>
              </w:rPr>
              <w:t xml:space="preserve"> </w:t>
            </w:r>
            <w:r w:rsidR="00653134">
              <w:rPr>
                <w:rFonts w:cs="Open Sans"/>
                <w:highlight w:val="lightGray"/>
                <w:lang w:val="fr-FR"/>
              </w:rPr>
              <w:t>87.</w:t>
            </w:r>
            <w:r w:rsidR="00D41B2E">
              <w:rPr>
                <w:rFonts w:cs="Open Sans"/>
                <w:highlight w:val="lightGray"/>
                <w:lang w:val="fr-FR"/>
              </w:rPr>
              <w:t>417,99</w:t>
            </w:r>
          </w:p>
        </w:tc>
      </w:tr>
      <w:tr w:rsidR="00D17748" w14:paraId="04D639B9" w14:textId="77777777" w:rsidTr="003669D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74" w:type="dxa"/>
          </w:tcPr>
          <w:p w14:paraId="0FE65E4F" w14:textId="77777777" w:rsidR="00D17748" w:rsidRPr="00BB3FFA" w:rsidRDefault="00D17748" w:rsidP="003669DB">
            <w:pPr>
              <w:rPr>
                <w:rFonts w:eastAsia="Times New Roman" w:cs="Open Sans"/>
                <w:color w:val="000000"/>
                <w:lang w:eastAsia="it-IT"/>
              </w:rPr>
            </w:pPr>
            <w:r w:rsidRPr="00BB3FFA">
              <w:rPr>
                <w:rFonts w:eastAsia="Times New Roman" w:cs="Open Sans"/>
                <w:color w:val="000000"/>
                <w:lang w:eastAsia="it-IT"/>
              </w:rPr>
              <w:t xml:space="preserve">Cofinanziamento </w:t>
            </w:r>
            <w:r w:rsidRPr="00055197">
              <w:rPr>
                <w:rFonts w:eastAsia="Times New Roman" w:cs="Open Sans"/>
                <w:color w:val="000000"/>
                <w:lang w:eastAsia="it-IT"/>
              </w:rPr>
              <w:t>pubblico</w:t>
            </w:r>
            <w:r w:rsidRPr="00BB3FFA">
              <w:rPr>
                <w:rFonts w:eastAsia="Times New Roman" w:cs="Open Sans"/>
                <w:color w:val="000000"/>
                <w:lang w:eastAsia="it-IT"/>
              </w:rPr>
              <w:t xml:space="preserve"> sloveno:</w:t>
            </w:r>
          </w:p>
          <w:p w14:paraId="13BCC5C2" w14:textId="77777777" w:rsidR="00D17748" w:rsidRPr="00BB3FFA" w:rsidRDefault="00D17748" w:rsidP="003669DB">
            <w:pPr>
              <w:rPr>
                <w:rFonts w:eastAsia="Times New Roman" w:cs="Open Sans"/>
                <w:color w:val="000000"/>
                <w:lang w:eastAsia="it-IT"/>
              </w:rPr>
            </w:pPr>
            <w:proofErr w:type="spellStart"/>
            <w:r w:rsidRPr="00511273">
              <w:rPr>
                <w:rFonts w:cs="Open Sans"/>
                <w:color w:val="0F1D43" w:themeColor="accent1" w:themeShade="80"/>
              </w:rPr>
              <w:t>Slovensko</w:t>
            </w:r>
            <w:proofErr w:type="spellEnd"/>
            <w:r w:rsidRPr="00511273">
              <w:rPr>
                <w:rFonts w:cs="Open Sans"/>
                <w:color w:val="0F1D43" w:themeColor="accent1" w:themeShade="80"/>
              </w:rPr>
              <w:t xml:space="preserve"> </w:t>
            </w:r>
            <w:proofErr w:type="spellStart"/>
            <w:r w:rsidRPr="00511273">
              <w:rPr>
                <w:rFonts w:cs="Open Sans"/>
                <w:color w:val="0F1D43" w:themeColor="accent1" w:themeShade="80"/>
              </w:rPr>
              <w:t>javno</w:t>
            </w:r>
            <w:proofErr w:type="spellEnd"/>
            <w:r w:rsidRPr="00511273">
              <w:rPr>
                <w:rFonts w:cs="Open Sans"/>
                <w:color w:val="0F1D43" w:themeColor="accent1" w:themeShade="80"/>
              </w:rPr>
              <w:t xml:space="preserve"> </w:t>
            </w:r>
            <w:proofErr w:type="spellStart"/>
            <w:r w:rsidRPr="00511273">
              <w:rPr>
                <w:rFonts w:cs="Open Sans"/>
                <w:color w:val="0F1D43" w:themeColor="accent1" w:themeShade="80"/>
              </w:rPr>
              <w:t>sofinanciranje</w:t>
            </w:r>
            <w:proofErr w:type="spellEnd"/>
            <w:r w:rsidRPr="00511273">
              <w:rPr>
                <w:rFonts w:cs="Open Sans"/>
                <w:color w:val="0F1D43" w:themeColor="accent1" w:themeShade="80"/>
              </w:rPr>
              <w:t>:</w:t>
            </w:r>
            <w:r w:rsidRPr="00BB3FFA">
              <w:rPr>
                <w:rFonts w:eastAsia="Times New Roman" w:cs="Open Sans"/>
                <w:color w:val="000000"/>
                <w:lang w:eastAsia="it-IT"/>
              </w:rPr>
              <w:t xml:space="preserve"> </w:t>
            </w:r>
          </w:p>
        </w:tc>
        <w:tc>
          <w:tcPr>
            <w:tcW w:w="3254" w:type="dxa"/>
          </w:tcPr>
          <w:p w14:paraId="4BFB5AC6" w14:textId="3B3778D1" w:rsidR="00D17748" w:rsidRPr="00EC15AA" w:rsidRDefault="00D17748" w:rsidP="003669D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Open Sans"/>
                <w:color w:val="000000"/>
                <w:highlight w:val="lightGray"/>
                <w:lang w:eastAsia="it-IT"/>
              </w:rPr>
            </w:pPr>
            <w:r w:rsidRPr="00904EF3">
              <w:rPr>
                <w:rFonts w:eastAsia="Times New Roman" w:cs="Open Sans"/>
                <w:color w:val="000000"/>
                <w:lang w:eastAsia="it-IT"/>
              </w:rPr>
              <w:t>€</w:t>
            </w:r>
            <w:r w:rsidRPr="00EC15AA">
              <w:rPr>
                <w:rFonts w:eastAsia="Times New Roman" w:cs="Open Sans"/>
                <w:color w:val="000000"/>
                <w:highlight w:val="lightGray"/>
                <w:lang w:eastAsia="it-IT"/>
              </w:rPr>
              <w:t xml:space="preserve"> </w:t>
            </w:r>
            <w:r w:rsidR="002E2524">
              <w:rPr>
                <w:rFonts w:cs="Open Sans"/>
                <w:highlight w:val="lightGray"/>
                <w:lang w:val="fr-FR"/>
              </w:rPr>
              <w:t>89.894,20</w:t>
            </w:r>
          </w:p>
        </w:tc>
      </w:tr>
      <w:tr w:rsidR="00D17748" w14:paraId="530D5FB8" w14:textId="77777777" w:rsidTr="003669D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74" w:type="dxa"/>
          </w:tcPr>
          <w:p w14:paraId="29710EE1" w14:textId="77777777" w:rsidR="00D17748" w:rsidRPr="00BB3FFA" w:rsidRDefault="00D17748" w:rsidP="003669DB">
            <w:pPr>
              <w:rPr>
                <w:rFonts w:eastAsia="Times New Roman" w:cs="Open Sans"/>
                <w:color w:val="000000"/>
                <w:lang w:eastAsia="it-IT"/>
              </w:rPr>
            </w:pPr>
            <w:r w:rsidRPr="00BB3FFA">
              <w:rPr>
                <w:rFonts w:eastAsia="Times New Roman" w:cs="Open Sans"/>
                <w:color w:val="000000"/>
                <w:lang w:eastAsia="it-IT"/>
              </w:rPr>
              <w:t>Cofinanziamento privato/</w:t>
            </w:r>
            <w:proofErr w:type="spellStart"/>
            <w:r w:rsidRPr="00EC15AA">
              <w:rPr>
                <w:rFonts w:cs="Open Sans"/>
                <w:color w:val="0F1D43" w:themeColor="accent1" w:themeShade="80"/>
                <w:lang w:val="fr-FR"/>
              </w:rPr>
              <w:t>Sofinanciranje</w:t>
            </w:r>
            <w:proofErr w:type="spellEnd"/>
            <w:r w:rsidRPr="00EC15AA">
              <w:rPr>
                <w:rFonts w:cs="Open Sans"/>
                <w:color w:val="0F1D43" w:themeColor="accent1" w:themeShade="80"/>
                <w:lang w:val="fr-FR"/>
              </w:rPr>
              <w:t xml:space="preserve"> </w:t>
            </w:r>
            <w:proofErr w:type="spellStart"/>
            <w:r w:rsidRPr="00EC15AA">
              <w:rPr>
                <w:rFonts w:cs="Open Sans"/>
                <w:color w:val="0F1D43" w:themeColor="accent1" w:themeShade="80"/>
                <w:lang w:val="fr-FR"/>
              </w:rPr>
              <w:t>privatnikov</w:t>
            </w:r>
            <w:proofErr w:type="spellEnd"/>
            <w:r w:rsidRPr="00EC15AA">
              <w:rPr>
                <w:rFonts w:cs="Open Sans"/>
                <w:color w:val="0F1D43" w:themeColor="accent1" w:themeShade="80"/>
                <w:lang w:val="fr-FR"/>
              </w:rPr>
              <w:t>:</w:t>
            </w:r>
          </w:p>
        </w:tc>
        <w:tc>
          <w:tcPr>
            <w:tcW w:w="3254" w:type="dxa"/>
          </w:tcPr>
          <w:p w14:paraId="715488B4" w14:textId="79E4595C" w:rsidR="00D17748" w:rsidRPr="00EC15AA" w:rsidRDefault="00D17748" w:rsidP="003669D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Open Sans"/>
                <w:color w:val="000000"/>
                <w:highlight w:val="lightGray"/>
                <w:lang w:eastAsia="it-IT"/>
              </w:rPr>
            </w:pPr>
            <w:r w:rsidRPr="00904EF3">
              <w:rPr>
                <w:rFonts w:eastAsia="Times New Roman" w:cs="Open Sans"/>
                <w:color w:val="000000"/>
                <w:lang w:eastAsia="it-IT"/>
              </w:rPr>
              <w:t>€</w:t>
            </w:r>
            <w:r w:rsidRPr="00EC15AA">
              <w:rPr>
                <w:rFonts w:eastAsia="Times New Roman" w:cs="Open Sans"/>
                <w:color w:val="000000"/>
                <w:highlight w:val="lightGray"/>
                <w:lang w:eastAsia="it-IT"/>
              </w:rPr>
              <w:t xml:space="preserve"> </w:t>
            </w:r>
            <w:r w:rsidR="002E2524">
              <w:rPr>
                <w:rFonts w:cs="Open Sans"/>
                <w:highlight w:val="lightGray"/>
                <w:lang w:val="fr-FR"/>
              </w:rPr>
              <w:t>0,0</w:t>
            </w:r>
          </w:p>
        </w:tc>
      </w:tr>
      <w:tr w:rsidR="00D17748" w:rsidRPr="00606180" w14:paraId="75713BEE" w14:textId="77777777" w:rsidTr="003669D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74" w:type="dxa"/>
          </w:tcPr>
          <w:p w14:paraId="431DF946" w14:textId="77777777" w:rsidR="00D17748" w:rsidRPr="00BB3FFA" w:rsidRDefault="00D17748" w:rsidP="003669DB">
            <w:pPr>
              <w:rPr>
                <w:rFonts w:eastAsia="Times New Roman" w:cs="Open Sans"/>
                <w:color w:val="000000"/>
                <w:lang w:eastAsia="it-IT"/>
              </w:rPr>
            </w:pPr>
            <w:r w:rsidRPr="00BB3FFA">
              <w:rPr>
                <w:rFonts w:eastAsia="Times New Roman" w:cs="Open Sans"/>
                <w:color w:val="000000"/>
                <w:lang w:eastAsia="it-IT"/>
              </w:rPr>
              <w:t xml:space="preserve">Partner di progetto/ </w:t>
            </w:r>
            <w:proofErr w:type="spellStart"/>
            <w:r w:rsidRPr="00511273">
              <w:rPr>
                <w:rFonts w:cs="Open Sans"/>
                <w:color w:val="0F1D43" w:themeColor="accent1" w:themeShade="80"/>
              </w:rPr>
              <w:t>Projektni</w:t>
            </w:r>
            <w:proofErr w:type="spellEnd"/>
            <w:r w:rsidRPr="00511273">
              <w:rPr>
                <w:rFonts w:cs="Open Sans"/>
                <w:color w:val="0F1D43" w:themeColor="accent1" w:themeShade="80"/>
              </w:rPr>
              <w:t xml:space="preserve"> </w:t>
            </w:r>
            <w:proofErr w:type="spellStart"/>
            <w:r w:rsidRPr="00511273">
              <w:rPr>
                <w:rFonts w:cs="Open Sans"/>
                <w:color w:val="0F1D43" w:themeColor="accent1" w:themeShade="80"/>
              </w:rPr>
              <w:t>partnerji</w:t>
            </w:r>
            <w:proofErr w:type="spellEnd"/>
          </w:p>
        </w:tc>
        <w:tc>
          <w:tcPr>
            <w:tcW w:w="3254" w:type="dxa"/>
          </w:tcPr>
          <w:p w14:paraId="6FF0CDB1" w14:textId="11DBE143" w:rsidR="00D17748" w:rsidRPr="00606180" w:rsidRDefault="00D17748" w:rsidP="00606180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Open Sans"/>
                <w:color w:val="000000"/>
                <w:sz w:val="20"/>
                <w:szCs w:val="20"/>
                <w:highlight w:val="lightGray"/>
                <w:lang w:val="en-GB" w:eastAsia="it-IT"/>
              </w:rPr>
            </w:pPr>
            <w:r w:rsidRPr="00606180">
              <w:rPr>
                <w:rFonts w:eastAsia="Times New Roman" w:cs="Open Sans"/>
                <w:color w:val="000000"/>
                <w:sz w:val="20"/>
                <w:szCs w:val="20"/>
                <w:highlight w:val="lightGray"/>
                <w:lang w:val="en-GB" w:eastAsia="it-IT"/>
              </w:rPr>
              <w:t xml:space="preserve">LP: </w:t>
            </w:r>
            <w:proofErr w:type="spellStart"/>
            <w:r w:rsidR="00D23F37" w:rsidRPr="00606180">
              <w:rPr>
                <w:rFonts w:eastAsia="Times New Roman" w:cs="Open Sans"/>
                <w:color w:val="000000"/>
                <w:sz w:val="20"/>
                <w:szCs w:val="20"/>
                <w:lang w:val="en-GB" w:eastAsia="it-IT"/>
              </w:rPr>
              <w:t>Regijska</w:t>
            </w:r>
            <w:proofErr w:type="spellEnd"/>
            <w:r w:rsidR="00D23F37" w:rsidRPr="00606180">
              <w:rPr>
                <w:rFonts w:eastAsia="Times New Roman" w:cs="Open Sans"/>
                <w:color w:val="000000"/>
                <w:sz w:val="20"/>
                <w:szCs w:val="20"/>
                <w:lang w:val="en-GB" w:eastAsia="it-IT"/>
              </w:rPr>
              <w:t xml:space="preserve"> </w:t>
            </w:r>
            <w:proofErr w:type="spellStart"/>
            <w:r w:rsidR="00D23F37" w:rsidRPr="00606180">
              <w:rPr>
                <w:rFonts w:eastAsia="Times New Roman" w:cs="Open Sans"/>
                <w:color w:val="000000"/>
                <w:sz w:val="20"/>
                <w:szCs w:val="20"/>
                <w:lang w:val="en-GB" w:eastAsia="it-IT"/>
              </w:rPr>
              <w:t>razvojna</w:t>
            </w:r>
            <w:proofErr w:type="spellEnd"/>
            <w:r w:rsidR="00D23F37" w:rsidRPr="00606180">
              <w:rPr>
                <w:rFonts w:eastAsia="Times New Roman" w:cs="Open Sans"/>
                <w:color w:val="000000"/>
                <w:sz w:val="20"/>
                <w:szCs w:val="20"/>
                <w:lang w:val="en-GB" w:eastAsia="it-IT"/>
              </w:rPr>
              <w:t xml:space="preserve"> </w:t>
            </w:r>
            <w:proofErr w:type="spellStart"/>
            <w:r w:rsidR="00D23F37" w:rsidRPr="00606180">
              <w:rPr>
                <w:rFonts w:eastAsia="Times New Roman" w:cs="Open Sans"/>
                <w:color w:val="000000"/>
                <w:sz w:val="20"/>
                <w:szCs w:val="20"/>
                <w:lang w:val="en-GB" w:eastAsia="it-IT"/>
              </w:rPr>
              <w:t>agencija</w:t>
            </w:r>
            <w:proofErr w:type="spellEnd"/>
            <w:r w:rsidR="00D23F37" w:rsidRPr="00606180">
              <w:rPr>
                <w:rFonts w:eastAsia="Times New Roman" w:cs="Open Sans"/>
                <w:color w:val="000000"/>
                <w:sz w:val="20"/>
                <w:szCs w:val="20"/>
                <w:lang w:val="en-GB" w:eastAsia="it-IT"/>
              </w:rPr>
              <w:t xml:space="preserve"> ROD</w:t>
            </w:r>
          </w:p>
          <w:p w14:paraId="040FE249" w14:textId="55CF7283" w:rsidR="00D17748" w:rsidRPr="00606180" w:rsidRDefault="00D17748" w:rsidP="00606180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Open Sans"/>
                <w:color w:val="000000"/>
                <w:sz w:val="20"/>
                <w:szCs w:val="20"/>
                <w:highlight w:val="lightGray"/>
                <w:lang w:val="en-GB" w:eastAsia="it-IT"/>
              </w:rPr>
            </w:pPr>
            <w:r w:rsidRPr="00606180">
              <w:rPr>
                <w:rFonts w:eastAsia="Times New Roman" w:cs="Open Sans"/>
                <w:color w:val="000000"/>
                <w:sz w:val="20"/>
                <w:szCs w:val="20"/>
                <w:highlight w:val="lightGray"/>
                <w:lang w:val="en-GB" w:eastAsia="it-IT"/>
              </w:rPr>
              <w:t xml:space="preserve">PP2: </w:t>
            </w:r>
            <w:r w:rsidR="00D23F37" w:rsidRPr="00606180">
              <w:rPr>
                <w:rFonts w:eastAsia="Times New Roman" w:cs="Open Sans"/>
                <w:color w:val="000000"/>
                <w:sz w:val="20"/>
                <w:szCs w:val="20"/>
                <w:lang w:val="en-GB" w:eastAsia="it-IT"/>
              </w:rPr>
              <w:t>Venetian Cluster</w:t>
            </w:r>
          </w:p>
          <w:p w14:paraId="7D02F4AB" w14:textId="6D58567D" w:rsidR="00D17748" w:rsidRPr="00606180" w:rsidRDefault="00D17748" w:rsidP="00606180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Open Sans"/>
                <w:color w:val="000000"/>
                <w:sz w:val="20"/>
                <w:szCs w:val="20"/>
                <w:highlight w:val="lightGray"/>
                <w:lang w:eastAsia="it-IT"/>
              </w:rPr>
            </w:pPr>
            <w:r w:rsidRPr="00606180">
              <w:rPr>
                <w:rFonts w:eastAsia="Times New Roman" w:cs="Open Sans"/>
                <w:color w:val="000000"/>
                <w:sz w:val="20"/>
                <w:szCs w:val="20"/>
                <w:highlight w:val="lightGray"/>
                <w:lang w:eastAsia="it-IT"/>
              </w:rPr>
              <w:t>PP</w:t>
            </w:r>
            <w:proofErr w:type="gramStart"/>
            <w:r w:rsidRPr="00606180">
              <w:rPr>
                <w:rFonts w:eastAsia="Times New Roman" w:cs="Open Sans"/>
                <w:color w:val="000000"/>
                <w:sz w:val="20"/>
                <w:szCs w:val="20"/>
                <w:highlight w:val="lightGray"/>
                <w:lang w:eastAsia="it-IT"/>
              </w:rPr>
              <w:t>3:</w:t>
            </w:r>
            <w:r w:rsidR="00D23F37" w:rsidRPr="00606180">
              <w:rPr>
                <w:rFonts w:eastAsia="Times New Roman" w:cs="Open Sans"/>
                <w:color w:val="000000"/>
                <w:sz w:val="20"/>
                <w:szCs w:val="20"/>
                <w:lang w:eastAsia="it-IT"/>
              </w:rPr>
              <w:t>Znanstveno</w:t>
            </w:r>
            <w:proofErr w:type="gramEnd"/>
            <w:r w:rsidR="00D23F37" w:rsidRPr="00606180">
              <w:rPr>
                <w:rFonts w:eastAsia="Times New Roman" w:cs="Open Sans"/>
                <w:color w:val="000000"/>
                <w:sz w:val="20"/>
                <w:szCs w:val="20"/>
                <w:lang w:eastAsia="it-IT"/>
              </w:rPr>
              <w:t xml:space="preserve">-raziskovalno </w:t>
            </w:r>
            <w:proofErr w:type="spellStart"/>
            <w:r w:rsidR="00D23F37" w:rsidRPr="00606180">
              <w:rPr>
                <w:rFonts w:eastAsia="Times New Roman" w:cs="Open Sans"/>
                <w:color w:val="000000"/>
                <w:sz w:val="20"/>
                <w:szCs w:val="20"/>
                <w:lang w:eastAsia="it-IT"/>
              </w:rPr>
              <w:t>središče</w:t>
            </w:r>
            <w:proofErr w:type="spellEnd"/>
            <w:r w:rsidR="00D23F37" w:rsidRPr="00606180">
              <w:rPr>
                <w:rFonts w:eastAsia="Times New Roman" w:cs="Open Sans"/>
                <w:color w:val="000000"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="00D23F37" w:rsidRPr="00606180">
              <w:rPr>
                <w:rFonts w:eastAsia="Times New Roman" w:cs="Open Sans"/>
                <w:color w:val="000000"/>
                <w:sz w:val="20"/>
                <w:szCs w:val="20"/>
                <w:lang w:eastAsia="it-IT"/>
              </w:rPr>
              <w:t>Koper</w:t>
            </w:r>
            <w:proofErr w:type="spellEnd"/>
            <w:r w:rsidR="00D23F37" w:rsidRPr="00606180">
              <w:rPr>
                <w:rFonts w:eastAsia="Times New Roman" w:cs="Open Sans"/>
                <w:color w:val="000000"/>
                <w:sz w:val="20"/>
                <w:szCs w:val="20"/>
                <w:lang w:eastAsia="it-IT"/>
              </w:rPr>
              <w:br/>
              <w:t>PP4:</w:t>
            </w:r>
            <w:r w:rsidR="00606180" w:rsidRPr="00606180">
              <w:rPr>
                <w:sz w:val="20"/>
                <w:szCs w:val="20"/>
              </w:rPr>
              <w:t xml:space="preserve"> </w:t>
            </w:r>
            <w:r w:rsidR="00606180" w:rsidRPr="00606180">
              <w:rPr>
                <w:rFonts w:eastAsia="Times New Roman" w:cs="Open Sans"/>
                <w:color w:val="000000"/>
                <w:sz w:val="20"/>
                <w:szCs w:val="20"/>
                <w:lang w:eastAsia="it-IT"/>
              </w:rPr>
              <w:t>AGRIFOOD &amp; BIOECONOMY FVG FOUNDATION</w:t>
            </w:r>
            <w:r w:rsidR="00D23F37" w:rsidRPr="00606180">
              <w:rPr>
                <w:rFonts w:eastAsia="Times New Roman" w:cs="Open Sans"/>
                <w:color w:val="000000"/>
                <w:sz w:val="20"/>
                <w:szCs w:val="20"/>
                <w:lang w:eastAsia="it-IT"/>
              </w:rPr>
              <w:br/>
            </w:r>
            <w:r w:rsidR="00D23F37" w:rsidRPr="00606180">
              <w:rPr>
                <w:rFonts w:eastAsia="Times New Roman" w:cs="Open Sans"/>
                <w:color w:val="000000"/>
                <w:sz w:val="20"/>
                <w:szCs w:val="20"/>
                <w:highlight w:val="lightGray"/>
                <w:lang w:eastAsia="it-IT"/>
              </w:rPr>
              <w:t>PP5:</w:t>
            </w:r>
            <w:r w:rsidR="00606180" w:rsidRPr="00606180">
              <w:rPr>
                <w:sz w:val="20"/>
                <w:szCs w:val="20"/>
              </w:rPr>
              <w:t xml:space="preserve"> </w:t>
            </w:r>
            <w:r w:rsidR="00606180" w:rsidRPr="00606180">
              <w:rPr>
                <w:rFonts w:eastAsia="Times New Roman" w:cs="Open Sans"/>
                <w:color w:val="000000"/>
                <w:sz w:val="20"/>
                <w:szCs w:val="20"/>
                <w:lang w:eastAsia="it-IT"/>
              </w:rPr>
              <w:t>INFORMEST – Centro di Servizi e Documentazione per la Cooperazione Economica Internazionale</w:t>
            </w:r>
            <w:r w:rsidR="00D23F37" w:rsidRPr="00606180">
              <w:rPr>
                <w:rFonts w:eastAsia="Times New Roman" w:cs="Open Sans"/>
                <w:color w:val="000000"/>
                <w:sz w:val="20"/>
                <w:szCs w:val="20"/>
                <w:highlight w:val="lightGray"/>
                <w:lang w:eastAsia="it-IT"/>
              </w:rPr>
              <w:br/>
              <w:t>PP6:</w:t>
            </w:r>
            <w:r w:rsidR="00606180" w:rsidRPr="00606180">
              <w:rPr>
                <w:sz w:val="20"/>
                <w:szCs w:val="20"/>
              </w:rPr>
              <w:t xml:space="preserve"> </w:t>
            </w:r>
            <w:r w:rsidR="00606180" w:rsidRPr="00606180">
              <w:rPr>
                <w:rFonts w:eastAsia="Times New Roman" w:cs="Open Sans"/>
                <w:color w:val="000000"/>
                <w:sz w:val="20"/>
                <w:szCs w:val="20"/>
                <w:lang w:eastAsia="it-IT"/>
              </w:rPr>
              <w:t>PRIMORSKI TEHNOLOŠKI PARK D.O.O</w:t>
            </w:r>
          </w:p>
        </w:tc>
      </w:tr>
      <w:tr w:rsidR="00D17748" w14:paraId="1B5EFC3A" w14:textId="77777777" w:rsidTr="003669D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74" w:type="dxa"/>
          </w:tcPr>
          <w:p w14:paraId="14150463" w14:textId="77777777" w:rsidR="00D17748" w:rsidRPr="00BB3FFA" w:rsidRDefault="00D17748" w:rsidP="003669DB">
            <w:pPr>
              <w:rPr>
                <w:rFonts w:eastAsia="Times New Roman" w:cs="Open Sans"/>
                <w:color w:val="000000"/>
                <w:lang w:eastAsia="it-IT"/>
              </w:rPr>
            </w:pPr>
            <w:r w:rsidRPr="00BB3FFA">
              <w:rPr>
                <w:rFonts w:eastAsia="Times New Roman" w:cs="Open Sans"/>
                <w:color w:val="000000"/>
                <w:lang w:eastAsia="it-IT"/>
              </w:rPr>
              <w:t>Sintesi del progetto/</w:t>
            </w:r>
            <w:proofErr w:type="spellStart"/>
            <w:r w:rsidRPr="00511273">
              <w:rPr>
                <w:rFonts w:cs="Open Sans"/>
                <w:color w:val="0F1D43" w:themeColor="accent1" w:themeShade="80"/>
              </w:rPr>
              <w:t>Povzetek</w:t>
            </w:r>
            <w:proofErr w:type="spellEnd"/>
            <w:r w:rsidRPr="00511273">
              <w:rPr>
                <w:rFonts w:cs="Open Sans"/>
                <w:color w:val="0F1D43" w:themeColor="accent1" w:themeShade="80"/>
              </w:rPr>
              <w:t xml:space="preserve"> </w:t>
            </w:r>
            <w:proofErr w:type="spellStart"/>
            <w:r w:rsidRPr="00511273">
              <w:rPr>
                <w:rFonts w:cs="Open Sans"/>
                <w:color w:val="0F1D43" w:themeColor="accent1" w:themeShade="80"/>
              </w:rPr>
              <w:t>projekta</w:t>
            </w:r>
            <w:proofErr w:type="spellEnd"/>
          </w:p>
        </w:tc>
        <w:tc>
          <w:tcPr>
            <w:tcW w:w="3254" w:type="dxa"/>
          </w:tcPr>
          <w:p w14:paraId="4C2317D6" w14:textId="77777777" w:rsidR="004E65B5" w:rsidRPr="00CF2DFB" w:rsidRDefault="004E65B5" w:rsidP="00EC3E5C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Open Sans"/>
                <w:iCs/>
                <w:sz w:val="20"/>
                <w:szCs w:val="20"/>
              </w:rPr>
            </w:pPr>
            <w:r w:rsidRPr="00CF2DFB">
              <w:rPr>
                <w:rFonts w:cs="Open Sans"/>
                <w:iCs/>
                <w:sz w:val="20"/>
                <w:szCs w:val="20"/>
              </w:rPr>
              <w:t>Il progetto affronta una sfida comune nell'area del programma legata al potenziamento dell'innovazione e della competitività nel settore agroalimentare attraverso soluzioni biotecnologiche e la collaborazione tra diversi attori e competenze sinergiche e complementari.</w:t>
            </w:r>
          </w:p>
          <w:p w14:paraId="795650C5" w14:textId="77777777" w:rsidR="004E65B5" w:rsidRPr="00CF2DFB" w:rsidRDefault="004E65B5" w:rsidP="00EC3E5C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Open Sans"/>
                <w:iCs/>
                <w:sz w:val="20"/>
                <w:szCs w:val="20"/>
              </w:rPr>
            </w:pPr>
          </w:p>
          <w:p w14:paraId="7F658235" w14:textId="77777777" w:rsidR="004E65B5" w:rsidRPr="00CF2DFB" w:rsidRDefault="004E65B5" w:rsidP="00EC3E5C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Open Sans"/>
                <w:iCs/>
                <w:sz w:val="20"/>
                <w:szCs w:val="20"/>
              </w:rPr>
            </w:pPr>
            <w:r w:rsidRPr="00CF2DFB">
              <w:rPr>
                <w:rFonts w:cs="Open Sans"/>
                <w:iCs/>
                <w:sz w:val="20"/>
                <w:szCs w:val="20"/>
              </w:rPr>
              <w:t>Obiettivi</w:t>
            </w:r>
          </w:p>
          <w:p w14:paraId="61D371DA" w14:textId="77777777" w:rsidR="00CF2DFB" w:rsidRPr="00CF2DFB" w:rsidRDefault="004E65B5" w:rsidP="00CF2DFB">
            <w:pPr>
              <w:pStyle w:val="Paragrafoelenco"/>
              <w:numPr>
                <w:ilvl w:val="0"/>
                <w:numId w:val="1"/>
              </w:num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Open Sans"/>
                <w:iCs/>
                <w:sz w:val="20"/>
                <w:szCs w:val="20"/>
              </w:rPr>
            </w:pPr>
            <w:r w:rsidRPr="00CF2DFB">
              <w:rPr>
                <w:rFonts w:cs="Open Sans"/>
                <w:iCs/>
                <w:sz w:val="20"/>
                <w:szCs w:val="20"/>
              </w:rPr>
              <w:t xml:space="preserve">L'obiettivo del progetto è rafforzare la competitività </w:t>
            </w:r>
            <w:r w:rsidRPr="00CF2DFB">
              <w:rPr>
                <w:rFonts w:cs="Open Sans"/>
                <w:iCs/>
                <w:sz w:val="20"/>
                <w:szCs w:val="20"/>
              </w:rPr>
              <w:lastRenderedPageBreak/>
              <w:t>europea attraverso l'avanzamento</w:t>
            </w:r>
            <w:r w:rsidR="00CF2DFB" w:rsidRPr="00CF2DFB">
              <w:rPr>
                <w:rFonts w:cs="Open Sans"/>
                <w:iCs/>
                <w:sz w:val="20"/>
                <w:szCs w:val="20"/>
              </w:rPr>
              <w:t xml:space="preserve"> </w:t>
            </w:r>
            <w:r w:rsidRPr="00CF2DFB">
              <w:rPr>
                <w:rFonts w:cs="Open Sans"/>
                <w:iCs/>
                <w:sz w:val="20"/>
                <w:szCs w:val="20"/>
              </w:rPr>
              <w:t>dell'innovazione nel settore agroalimentare. Intendiamo raggiungere questo obiettivo aggiungendo valore alle filiere agroalimentari Italo-Slovene attraverso il trasferimento di soluzioni biotecnologiche che attivano collaborazione transfrontaliere tra il partenariato pubblico e privato e per creare sviluppi in sinergia durante la durata di tutto il progetto e sicuramente oltre impostando lo sviluppo a medio termine e a lungo termine.</w:t>
            </w:r>
          </w:p>
          <w:p w14:paraId="05605FE8" w14:textId="4E7B0DF6" w:rsidR="004E65B5" w:rsidRPr="00CF2DFB" w:rsidRDefault="004E65B5" w:rsidP="00CF2DFB">
            <w:pPr>
              <w:pStyle w:val="Paragrafoelenco"/>
              <w:numPr>
                <w:ilvl w:val="0"/>
                <w:numId w:val="1"/>
              </w:num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Open Sans"/>
                <w:iCs/>
                <w:sz w:val="20"/>
                <w:szCs w:val="20"/>
              </w:rPr>
            </w:pPr>
            <w:r w:rsidRPr="00CF2DFB">
              <w:rPr>
                <w:rFonts w:cs="Open Sans"/>
                <w:iCs/>
                <w:sz w:val="20"/>
                <w:szCs w:val="20"/>
              </w:rPr>
              <w:t>Le innovazioni principali del progetto risiedono nell'uso delle biotecnologie per migliorare i processi nel settore agroalimentare e nella metodologia di attivazione nuovi prodotti e imprese conseguenti numerosi benefici come un aumento dell'efficienza produttiva, lo sviluppo e la stimolazione delle economie locali, nonché la tendenza verso una maggiore sostenibilità ambientale attraverso la diminuzione dell'uso di acqua, suolo, fitofarmaci ed energia.</w:t>
            </w:r>
          </w:p>
          <w:p w14:paraId="5D4BFF40" w14:textId="77777777" w:rsidR="004E65B5" w:rsidRPr="00CF2DFB" w:rsidRDefault="004E65B5" w:rsidP="00CF2DFB">
            <w:pPr>
              <w:pStyle w:val="Paragrafoelenco"/>
              <w:numPr>
                <w:ilvl w:val="0"/>
                <w:numId w:val="1"/>
              </w:num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Open Sans"/>
                <w:iCs/>
                <w:sz w:val="20"/>
                <w:szCs w:val="20"/>
              </w:rPr>
            </w:pPr>
            <w:r w:rsidRPr="00CF2DFB">
              <w:rPr>
                <w:rFonts w:cs="Open Sans"/>
                <w:iCs/>
                <w:sz w:val="20"/>
                <w:szCs w:val="20"/>
              </w:rPr>
              <w:t>scambio di conoscenze, tecnologie e migliori pratiche.</w:t>
            </w:r>
          </w:p>
          <w:p w14:paraId="12664381" w14:textId="77777777" w:rsidR="00EF5B8A" w:rsidRPr="00CF2DFB" w:rsidRDefault="004E65B5" w:rsidP="00CF2DFB">
            <w:pPr>
              <w:pStyle w:val="Paragrafoelenco"/>
              <w:numPr>
                <w:ilvl w:val="0"/>
                <w:numId w:val="1"/>
              </w:numPr>
              <w:tabs>
                <w:tab w:val="left" w:pos="3945"/>
              </w:tabs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</w:pPr>
            <w:r w:rsidRPr="00CF2DFB">
              <w:rPr>
                <w:rFonts w:cs="Open Sans"/>
                <w:iCs/>
                <w:sz w:val="20"/>
                <w:szCs w:val="20"/>
              </w:rPr>
              <w:t xml:space="preserve">implementare in modo efficace le innovazioni nel settore agroalimentare e promuovere una crescita economica sostenibile nella regione che ha un </w:t>
            </w:r>
            <w:r w:rsidRPr="00CF2DFB">
              <w:rPr>
                <w:rFonts w:cs="Open Sans"/>
                <w:iCs/>
                <w:sz w:val="20"/>
                <w:szCs w:val="20"/>
              </w:rPr>
              <w:lastRenderedPageBreak/>
              <w:t xml:space="preserve">potenziale molto elevato nell’ambito produttive </w:t>
            </w:r>
            <w:proofErr w:type="spellStart"/>
            <w:r w:rsidRPr="00CF2DFB">
              <w:rPr>
                <w:rFonts w:cs="Open Sans"/>
                <w:iCs/>
                <w:sz w:val="20"/>
                <w:szCs w:val="20"/>
              </w:rPr>
              <w:t>agrioalimentale</w:t>
            </w:r>
            <w:proofErr w:type="spellEnd"/>
            <w:r w:rsidRPr="00CF2DFB">
              <w:rPr>
                <w:rFonts w:cs="Open Sans"/>
                <w:iCs/>
                <w:sz w:val="20"/>
                <w:szCs w:val="20"/>
              </w:rPr>
              <w:t xml:space="preserve"> e </w:t>
            </w:r>
            <w:proofErr w:type="spellStart"/>
            <w:proofErr w:type="gramStart"/>
            <w:r w:rsidRPr="00CF2DFB">
              <w:rPr>
                <w:rFonts w:cs="Open Sans"/>
                <w:iCs/>
                <w:sz w:val="20"/>
                <w:szCs w:val="20"/>
              </w:rPr>
              <w:t>nutriceutico</w:t>
            </w:r>
            <w:proofErr w:type="spellEnd"/>
            <w:r w:rsidRPr="00CF2DFB">
              <w:rPr>
                <w:rFonts w:cs="Open Sans"/>
                <w:iCs/>
                <w:sz w:val="20"/>
                <w:szCs w:val="20"/>
              </w:rPr>
              <w:t>.</w:t>
            </w:r>
            <w:r w:rsidR="00EF5B8A" w:rsidRPr="00CF2DFB">
              <w:rPr>
                <w:rFonts w:cs="Open Sans"/>
                <w:iCs/>
                <w:sz w:val="20"/>
                <w:szCs w:val="20"/>
              </w:rPr>
              <w:t>/</w:t>
            </w:r>
            <w:proofErr w:type="gramEnd"/>
            <w:r w:rsidR="00EF5B8A" w:rsidRPr="00CF2DFB">
              <w:rPr>
                <w:rFonts w:cs="Open Sans"/>
                <w:iCs/>
                <w:sz w:val="20"/>
                <w:szCs w:val="20"/>
              </w:rPr>
              <w:br/>
            </w:r>
            <w:proofErr w:type="spellStart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projekt</w:t>
            </w:r>
            <w:proofErr w:type="spellEnd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obravnava</w:t>
            </w:r>
            <w:proofErr w:type="spellEnd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skupni</w:t>
            </w:r>
            <w:proofErr w:type="spellEnd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izziv</w:t>
            </w:r>
            <w:proofErr w:type="spellEnd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na</w:t>
            </w:r>
            <w:proofErr w:type="spellEnd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programskem</w:t>
            </w:r>
            <w:proofErr w:type="spellEnd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območju</w:t>
            </w:r>
            <w:proofErr w:type="spellEnd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, </w:t>
            </w:r>
            <w:proofErr w:type="spellStart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ki</w:t>
            </w:r>
            <w:proofErr w:type="spellEnd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se </w:t>
            </w:r>
            <w:proofErr w:type="spellStart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nanaša</w:t>
            </w:r>
            <w:proofErr w:type="spellEnd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na</w:t>
            </w:r>
            <w:proofErr w:type="spellEnd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krepitev</w:t>
            </w:r>
            <w:proofErr w:type="spellEnd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inovacij</w:t>
            </w:r>
            <w:proofErr w:type="spellEnd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in </w:t>
            </w:r>
            <w:proofErr w:type="spellStart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konkurenčnosti</w:t>
            </w:r>
            <w:proofErr w:type="spellEnd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v </w:t>
            </w:r>
            <w:proofErr w:type="spellStart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agroživilskem</w:t>
            </w:r>
            <w:proofErr w:type="spellEnd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sektorju</w:t>
            </w:r>
            <w:proofErr w:type="spellEnd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z </w:t>
            </w:r>
            <w:proofErr w:type="spellStart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biotehnološkimi</w:t>
            </w:r>
            <w:proofErr w:type="spellEnd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rešitvami</w:t>
            </w:r>
            <w:proofErr w:type="spellEnd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in </w:t>
            </w:r>
            <w:proofErr w:type="spellStart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sodelovanjem</w:t>
            </w:r>
            <w:proofErr w:type="spellEnd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z </w:t>
            </w:r>
            <w:proofErr w:type="spellStart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različnimi</w:t>
            </w:r>
            <w:proofErr w:type="spellEnd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akterji</w:t>
            </w:r>
            <w:proofErr w:type="spellEnd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ter </w:t>
            </w:r>
            <w:proofErr w:type="spellStart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sinergijskimi</w:t>
            </w:r>
            <w:proofErr w:type="spellEnd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in </w:t>
            </w:r>
            <w:proofErr w:type="spellStart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komplementarnimi</w:t>
            </w:r>
            <w:proofErr w:type="spellEnd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kompetencami</w:t>
            </w:r>
            <w:proofErr w:type="spellEnd"/>
            <w:r w:rsidR="00EF5B8A"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.</w:t>
            </w:r>
          </w:p>
          <w:p w14:paraId="78386EA9" w14:textId="77777777" w:rsidR="00EF5B8A" w:rsidRPr="00CF2DFB" w:rsidRDefault="00EF5B8A" w:rsidP="00EF5B8A">
            <w:pPr>
              <w:tabs>
                <w:tab w:val="left" w:pos="3945"/>
              </w:tabs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</w:pPr>
          </w:p>
          <w:p w14:paraId="27FA33D5" w14:textId="77777777" w:rsidR="00EF5B8A" w:rsidRPr="00CF2DFB" w:rsidRDefault="00EF5B8A" w:rsidP="00EF5B8A">
            <w:pPr>
              <w:tabs>
                <w:tab w:val="left" w:pos="3945"/>
              </w:tabs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</w:pP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Cilji</w:t>
            </w:r>
            <w:proofErr w:type="spellEnd"/>
          </w:p>
          <w:p w14:paraId="44A339EF" w14:textId="77777777" w:rsidR="00EF5B8A" w:rsidRPr="00CF2DFB" w:rsidRDefault="00EF5B8A" w:rsidP="00CF2DFB">
            <w:pPr>
              <w:pStyle w:val="Paragrafoelenco"/>
              <w:numPr>
                <w:ilvl w:val="0"/>
                <w:numId w:val="2"/>
              </w:numPr>
              <w:tabs>
                <w:tab w:val="left" w:pos="3945"/>
              </w:tabs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</w:pP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Cilj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projekta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je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okrepiti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evropsko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konkurenčnost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s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spodbujanjem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inovacij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v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agroživilskem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sektorju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. Ta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cilj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nameravamo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doseči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z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dodajanjem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vrednosti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v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italijansko-slovenske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agroživilske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verige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s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prenosom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biotehnoloških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rešitev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,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ki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aktivirajo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čezmejno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sodelovanje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med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javnim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in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zasebnim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partnerstvom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ter z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ustvarjanjem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sinergijskega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razvoja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v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času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trajanja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projekta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in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vsekakor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po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njem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z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vzpostavitvijo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srednjeročnega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in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dolgoročnega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razvoja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.</w:t>
            </w:r>
          </w:p>
          <w:p w14:paraId="44F27192" w14:textId="77777777" w:rsidR="00EF5B8A" w:rsidRPr="00CF2DFB" w:rsidRDefault="00EF5B8A" w:rsidP="00CF2DFB">
            <w:pPr>
              <w:pStyle w:val="Paragrafoelenco"/>
              <w:numPr>
                <w:ilvl w:val="0"/>
                <w:numId w:val="2"/>
              </w:numPr>
              <w:tabs>
                <w:tab w:val="left" w:pos="3945"/>
              </w:tabs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</w:pP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Glavne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inovacije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projekta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so v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uporabi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biotehnologije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za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izboljšanje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procesov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v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agroživilskem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sektorju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in v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metodologiji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aktiviranja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novih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proizvodov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in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storitev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,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kar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prinaša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številne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koristi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,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kot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so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povečanje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proizvodne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učinkovitosti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,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razvoja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in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spodbujanja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lokalnih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gospodarstev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ter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težnja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k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večji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okoljski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trajnosti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z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lastRenderedPageBreak/>
              <w:t>zmanjšanjem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porabe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vode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,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prsti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,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pesticidov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in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energije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.</w:t>
            </w:r>
          </w:p>
          <w:p w14:paraId="23FBCF86" w14:textId="77777777" w:rsidR="00EF5B8A" w:rsidRPr="00CF2DFB" w:rsidRDefault="00EF5B8A" w:rsidP="00CF2DFB">
            <w:pPr>
              <w:pStyle w:val="Paragrafoelenco"/>
              <w:numPr>
                <w:ilvl w:val="0"/>
                <w:numId w:val="2"/>
              </w:numPr>
              <w:tabs>
                <w:tab w:val="left" w:pos="3945"/>
              </w:tabs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</w:pP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izmenjava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znanja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,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tehnologij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in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najboljših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praks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.</w:t>
            </w:r>
          </w:p>
          <w:p w14:paraId="50139C46" w14:textId="0E550739" w:rsidR="00D17748" w:rsidRPr="00CF2DFB" w:rsidRDefault="00EF5B8A" w:rsidP="00CF2DFB">
            <w:pPr>
              <w:pStyle w:val="Paragrafoelenco"/>
              <w:numPr>
                <w:ilvl w:val="0"/>
                <w:numId w:val="2"/>
              </w:numPr>
              <w:tabs>
                <w:tab w:val="left" w:pos="3945"/>
              </w:tabs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Open Sans"/>
                <w:iCs/>
                <w:color w:val="0F1D43" w:themeColor="accent1" w:themeShade="80"/>
                <w:sz w:val="20"/>
                <w:szCs w:val="20"/>
                <w:highlight w:val="lightGray"/>
              </w:rPr>
            </w:pP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spodbujati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trajnostno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gospodarsko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rast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v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regiji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,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ki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ima zelo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velik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potencial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v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agroživilskem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in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prehranskem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proizvodnem</w:t>
            </w:r>
            <w:proofErr w:type="spellEnd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 xml:space="preserve"> </w:t>
            </w:r>
            <w:proofErr w:type="spellStart"/>
            <w:r w:rsidRPr="00CF2DFB">
              <w:rPr>
                <w:rFonts w:cs="Open Sans"/>
                <w:i/>
                <w:color w:val="0F1D43" w:themeColor="accent1" w:themeShade="80"/>
                <w:sz w:val="20"/>
                <w:szCs w:val="20"/>
              </w:rPr>
              <w:t>sektorju</w:t>
            </w:r>
            <w:proofErr w:type="spellEnd"/>
          </w:p>
        </w:tc>
      </w:tr>
      <w:tr w:rsidR="00D17748" w14:paraId="4747A858" w14:textId="77777777" w:rsidTr="003669D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74" w:type="dxa"/>
          </w:tcPr>
          <w:p w14:paraId="25FF0BE6" w14:textId="77777777" w:rsidR="00D17748" w:rsidRPr="00BB3FFA" w:rsidRDefault="00D17748" w:rsidP="003669DB">
            <w:pPr>
              <w:rPr>
                <w:rFonts w:eastAsia="Times New Roman" w:cs="Open Sans"/>
                <w:color w:val="000000"/>
                <w:lang w:eastAsia="it-IT"/>
              </w:rPr>
            </w:pPr>
            <w:r w:rsidRPr="00BB3FFA">
              <w:rPr>
                <w:rFonts w:eastAsia="Times New Roman" w:cs="Open Sans"/>
                <w:color w:val="000000"/>
                <w:lang w:eastAsia="it-IT"/>
              </w:rPr>
              <w:lastRenderedPageBreak/>
              <w:t>Stato di avanzamento/</w:t>
            </w:r>
            <w:proofErr w:type="spellStart"/>
            <w:r w:rsidRPr="00511273">
              <w:rPr>
                <w:rFonts w:cs="Open Sans"/>
                <w:color w:val="0F1D43" w:themeColor="accent1" w:themeShade="80"/>
              </w:rPr>
              <w:t>Stanje</w:t>
            </w:r>
            <w:proofErr w:type="spellEnd"/>
            <w:r w:rsidRPr="00511273">
              <w:rPr>
                <w:rFonts w:cs="Open Sans"/>
                <w:color w:val="0F1D43" w:themeColor="accent1" w:themeShade="80"/>
              </w:rPr>
              <w:t xml:space="preserve"> </w:t>
            </w:r>
            <w:proofErr w:type="spellStart"/>
            <w:r w:rsidRPr="00511273">
              <w:rPr>
                <w:rFonts w:cs="Open Sans"/>
                <w:color w:val="0F1D43" w:themeColor="accent1" w:themeShade="80"/>
              </w:rPr>
              <w:t>napredka</w:t>
            </w:r>
            <w:proofErr w:type="spellEnd"/>
            <w:r w:rsidRPr="00BB3FFA">
              <w:rPr>
                <w:rFonts w:eastAsia="Times New Roman" w:cs="Open Sans"/>
                <w:color w:val="000000"/>
                <w:lang w:eastAsia="it-IT"/>
              </w:rPr>
              <w:t xml:space="preserve"> </w:t>
            </w:r>
          </w:p>
        </w:tc>
        <w:tc>
          <w:tcPr>
            <w:tcW w:w="3254" w:type="dxa"/>
          </w:tcPr>
          <w:p w14:paraId="44782D54" w14:textId="77777777" w:rsidR="00D17748" w:rsidRPr="00C719B7" w:rsidRDefault="00D17748" w:rsidP="003669D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Open Sans"/>
                <w:i/>
                <w:highlight w:val="lightGray"/>
              </w:rPr>
            </w:pPr>
            <w:r w:rsidRPr="00C719B7">
              <w:rPr>
                <w:rFonts w:cs="Open Sans"/>
                <w:i/>
                <w:highlight w:val="lightGray"/>
              </w:rPr>
              <w:t xml:space="preserve">[Contenuto in lingua </w:t>
            </w:r>
            <w:proofErr w:type="gramStart"/>
            <w:r w:rsidRPr="00C719B7">
              <w:rPr>
                <w:rFonts w:cs="Open Sans"/>
                <w:i/>
                <w:highlight w:val="lightGray"/>
              </w:rPr>
              <w:t>italiana]/</w:t>
            </w:r>
            <w:proofErr w:type="gramEnd"/>
          </w:p>
          <w:p w14:paraId="516FC0E3" w14:textId="77777777" w:rsidR="00D17748" w:rsidRPr="00BB3FFA" w:rsidRDefault="00D17748" w:rsidP="003669D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Open Sans"/>
                <w:color w:val="000000"/>
                <w:lang w:eastAsia="it-IT"/>
              </w:rPr>
            </w:pPr>
            <w:r w:rsidRPr="00511273">
              <w:rPr>
                <w:rFonts w:cs="Open Sans"/>
                <w:i/>
                <w:color w:val="0F1D43" w:themeColor="accent1" w:themeShade="80"/>
                <w:highlight w:val="lightGray"/>
              </w:rPr>
              <w:t>[</w:t>
            </w:r>
            <w:proofErr w:type="spellStart"/>
            <w:r w:rsidRPr="00511273">
              <w:rPr>
                <w:rFonts w:cs="Open Sans"/>
                <w:i/>
                <w:color w:val="0F1D43" w:themeColor="accent1" w:themeShade="80"/>
                <w:highlight w:val="lightGray"/>
              </w:rPr>
              <w:t>Vsebina</w:t>
            </w:r>
            <w:proofErr w:type="spellEnd"/>
            <w:r w:rsidRPr="00511273">
              <w:rPr>
                <w:rFonts w:cs="Open Sans"/>
                <w:i/>
                <w:color w:val="0F1D43" w:themeColor="accent1" w:themeShade="80"/>
                <w:highlight w:val="lightGray"/>
              </w:rPr>
              <w:t xml:space="preserve"> v </w:t>
            </w:r>
            <w:proofErr w:type="spellStart"/>
            <w:r w:rsidRPr="00511273">
              <w:rPr>
                <w:rFonts w:cs="Open Sans"/>
                <w:i/>
                <w:color w:val="0F1D43" w:themeColor="accent1" w:themeShade="80"/>
                <w:highlight w:val="lightGray"/>
              </w:rPr>
              <w:t>slovenskem</w:t>
            </w:r>
            <w:proofErr w:type="spellEnd"/>
            <w:r w:rsidRPr="00511273">
              <w:rPr>
                <w:rFonts w:cs="Open Sans"/>
                <w:i/>
                <w:color w:val="0F1D43" w:themeColor="accent1" w:themeShade="80"/>
                <w:highlight w:val="lightGray"/>
              </w:rPr>
              <w:t xml:space="preserve"> </w:t>
            </w:r>
            <w:proofErr w:type="spellStart"/>
            <w:r w:rsidRPr="00511273">
              <w:rPr>
                <w:rFonts w:cs="Open Sans"/>
                <w:i/>
                <w:color w:val="0F1D43" w:themeColor="accent1" w:themeShade="80"/>
                <w:highlight w:val="lightGray"/>
              </w:rPr>
              <w:t>jeziku</w:t>
            </w:r>
            <w:proofErr w:type="spellEnd"/>
            <w:r w:rsidRPr="00511273">
              <w:rPr>
                <w:rFonts w:cs="Open Sans"/>
                <w:i/>
                <w:color w:val="0F1D43" w:themeColor="accent1" w:themeShade="80"/>
                <w:highlight w:val="lightGray"/>
              </w:rPr>
              <w:t>]</w:t>
            </w:r>
          </w:p>
        </w:tc>
      </w:tr>
      <w:tr w:rsidR="00D17748" w14:paraId="5B6EA9D2" w14:textId="77777777" w:rsidTr="003669D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74" w:type="dxa"/>
          </w:tcPr>
          <w:p w14:paraId="231216AE" w14:textId="77777777" w:rsidR="00D17748" w:rsidRPr="00EC15AA" w:rsidRDefault="00D17748" w:rsidP="003669DB">
            <w:pPr>
              <w:rPr>
                <w:rFonts w:cs="Open Sans"/>
                <w:b w:val="0"/>
              </w:rPr>
            </w:pPr>
            <w:r w:rsidRPr="00C719B7">
              <w:rPr>
                <w:rFonts w:eastAsia="Times New Roman" w:cs="Open Sans"/>
                <w:color w:val="000000"/>
                <w:lang w:eastAsia="it-IT"/>
              </w:rPr>
              <w:t>Principali output/</w:t>
            </w:r>
            <w:r w:rsidRPr="00055197">
              <w:rPr>
                <w:rFonts w:cs="Open Sans"/>
                <w:i/>
              </w:rPr>
              <w:t xml:space="preserve"> </w:t>
            </w:r>
            <w:proofErr w:type="spellStart"/>
            <w:r w:rsidRPr="00D3130F">
              <w:rPr>
                <w:rFonts w:cs="Open Sans"/>
                <w:color w:val="7F1E1A" w:themeColor="accent5" w:themeShade="80"/>
              </w:rPr>
              <w:t>Glavni</w:t>
            </w:r>
            <w:proofErr w:type="spellEnd"/>
            <w:r w:rsidRPr="00D3130F">
              <w:rPr>
                <w:rFonts w:cs="Open Sans"/>
                <w:color w:val="7F1E1A" w:themeColor="accent5" w:themeShade="80"/>
              </w:rPr>
              <w:t xml:space="preserve"> </w:t>
            </w:r>
            <w:proofErr w:type="spellStart"/>
            <w:r w:rsidRPr="00D3130F">
              <w:rPr>
                <w:rFonts w:cs="Open Sans"/>
                <w:color w:val="7F1E1A" w:themeColor="accent5" w:themeShade="80"/>
              </w:rPr>
              <w:t>učinki</w:t>
            </w:r>
            <w:proofErr w:type="spellEnd"/>
          </w:p>
        </w:tc>
        <w:tc>
          <w:tcPr>
            <w:tcW w:w="3254" w:type="dxa"/>
          </w:tcPr>
          <w:p w14:paraId="07FCDB78" w14:textId="600747AF" w:rsidR="00D17748" w:rsidRPr="00C719B7" w:rsidRDefault="00D920E7" w:rsidP="003669D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Open Sans"/>
                <w:i/>
                <w:highlight w:val="lightGray"/>
              </w:rPr>
            </w:pPr>
            <w:r w:rsidRPr="00D920E7">
              <w:rPr>
                <w:rFonts w:cs="Open Sans"/>
                <w:i/>
                <w:highlight w:val="lightGray"/>
              </w:rPr>
              <w:t xml:space="preserve">Il progetto avrà un impatto diretto sull'avanzamento della ricerca e dell'innovazione nel settore e sulla sua sostenibilità ambientale, nonché sull'istituzione di reti aziendali e ecosistemi innovativi che attraversano i </w:t>
            </w:r>
            <w:proofErr w:type="gramStart"/>
            <w:r w:rsidRPr="00D920E7">
              <w:rPr>
                <w:rFonts w:cs="Open Sans"/>
                <w:i/>
                <w:highlight w:val="lightGray"/>
              </w:rPr>
              <w:t>confini.</w:t>
            </w:r>
            <w:r w:rsidR="00D17748" w:rsidRPr="00C719B7">
              <w:rPr>
                <w:rFonts w:cs="Open Sans"/>
                <w:i/>
                <w:highlight w:val="lightGray"/>
              </w:rPr>
              <w:t>/</w:t>
            </w:r>
            <w:proofErr w:type="gramEnd"/>
            <w:r w:rsidR="00F72565" w:rsidRPr="00F72565">
              <w:rPr>
                <w:rFonts w:cs="Open Sans"/>
                <w:color w:val="333333"/>
                <w:kern w:val="2"/>
                <w:szCs w:val="24"/>
                <w:shd w:val="clear" w:color="auto" w:fill="FFFFFF"/>
                <w14:ligatures w14:val="standardContextual"/>
              </w:rPr>
              <w:t xml:space="preserve"> </w:t>
            </w:r>
            <w:proofErr w:type="spellStart"/>
            <w:r w:rsidR="00F72565" w:rsidRPr="00F72565">
              <w:rPr>
                <w:rFonts w:cs="Open Sans"/>
                <w:i/>
                <w:highlight w:val="lightGray"/>
              </w:rPr>
              <w:t>Projekt</w:t>
            </w:r>
            <w:proofErr w:type="spellEnd"/>
            <w:r w:rsidR="00F72565" w:rsidRPr="00F72565">
              <w:rPr>
                <w:rFonts w:cs="Open Sans"/>
                <w:i/>
                <w:highlight w:val="lightGray"/>
              </w:rPr>
              <w:t xml:space="preserve"> bo </w:t>
            </w:r>
            <w:proofErr w:type="spellStart"/>
            <w:r w:rsidR="00F72565" w:rsidRPr="00F72565">
              <w:rPr>
                <w:rFonts w:cs="Open Sans"/>
                <w:i/>
                <w:highlight w:val="lightGray"/>
              </w:rPr>
              <w:t>neposredno</w:t>
            </w:r>
            <w:proofErr w:type="spellEnd"/>
            <w:r w:rsidR="00F72565" w:rsidRPr="00F72565">
              <w:rPr>
                <w:rFonts w:cs="Open Sans"/>
                <w:i/>
                <w:highlight w:val="lightGray"/>
              </w:rPr>
              <w:t xml:space="preserve"> </w:t>
            </w:r>
            <w:proofErr w:type="spellStart"/>
            <w:r w:rsidR="00F72565" w:rsidRPr="00F72565">
              <w:rPr>
                <w:rFonts w:cs="Open Sans"/>
                <w:i/>
                <w:highlight w:val="lightGray"/>
              </w:rPr>
              <w:t>vplival</w:t>
            </w:r>
            <w:proofErr w:type="spellEnd"/>
            <w:r w:rsidR="00F72565" w:rsidRPr="00F72565">
              <w:rPr>
                <w:rFonts w:cs="Open Sans"/>
                <w:i/>
                <w:highlight w:val="lightGray"/>
              </w:rPr>
              <w:t xml:space="preserve"> </w:t>
            </w:r>
            <w:proofErr w:type="spellStart"/>
            <w:r w:rsidR="00F72565" w:rsidRPr="00F72565">
              <w:rPr>
                <w:rFonts w:cs="Open Sans"/>
                <w:i/>
                <w:highlight w:val="lightGray"/>
              </w:rPr>
              <w:t>na</w:t>
            </w:r>
            <w:proofErr w:type="spellEnd"/>
            <w:r w:rsidR="00F72565" w:rsidRPr="00F72565">
              <w:rPr>
                <w:rFonts w:cs="Open Sans"/>
                <w:i/>
                <w:highlight w:val="lightGray"/>
              </w:rPr>
              <w:t xml:space="preserve"> </w:t>
            </w:r>
            <w:proofErr w:type="spellStart"/>
            <w:r w:rsidR="00F72565" w:rsidRPr="00F72565">
              <w:rPr>
                <w:rFonts w:cs="Open Sans"/>
                <w:i/>
                <w:highlight w:val="lightGray"/>
              </w:rPr>
              <w:t>napredek</w:t>
            </w:r>
            <w:proofErr w:type="spellEnd"/>
            <w:r w:rsidR="00F72565" w:rsidRPr="00F72565">
              <w:rPr>
                <w:rFonts w:cs="Open Sans"/>
                <w:i/>
                <w:highlight w:val="lightGray"/>
              </w:rPr>
              <w:t xml:space="preserve"> </w:t>
            </w:r>
            <w:proofErr w:type="spellStart"/>
            <w:r w:rsidR="00F72565" w:rsidRPr="00F72565">
              <w:rPr>
                <w:rFonts w:cs="Open Sans"/>
                <w:i/>
                <w:highlight w:val="lightGray"/>
              </w:rPr>
              <w:t>raziskav</w:t>
            </w:r>
            <w:proofErr w:type="spellEnd"/>
            <w:r w:rsidR="00F72565" w:rsidRPr="00F72565">
              <w:rPr>
                <w:rFonts w:cs="Open Sans"/>
                <w:i/>
                <w:highlight w:val="lightGray"/>
              </w:rPr>
              <w:t xml:space="preserve"> in </w:t>
            </w:r>
            <w:proofErr w:type="spellStart"/>
            <w:r w:rsidR="00F72565" w:rsidRPr="00F72565">
              <w:rPr>
                <w:rFonts w:cs="Open Sans"/>
                <w:i/>
                <w:highlight w:val="lightGray"/>
              </w:rPr>
              <w:t>inovacij</w:t>
            </w:r>
            <w:proofErr w:type="spellEnd"/>
            <w:r w:rsidR="00F72565" w:rsidRPr="00F72565">
              <w:rPr>
                <w:rFonts w:cs="Open Sans"/>
                <w:i/>
                <w:highlight w:val="lightGray"/>
              </w:rPr>
              <w:t xml:space="preserve"> v </w:t>
            </w:r>
            <w:proofErr w:type="spellStart"/>
            <w:r w:rsidR="00F72565" w:rsidRPr="00F72565">
              <w:rPr>
                <w:rFonts w:cs="Open Sans"/>
                <w:i/>
                <w:highlight w:val="lightGray"/>
              </w:rPr>
              <w:t>sektorju</w:t>
            </w:r>
            <w:proofErr w:type="spellEnd"/>
            <w:r w:rsidR="00F72565" w:rsidRPr="00F72565">
              <w:rPr>
                <w:rFonts w:cs="Open Sans"/>
                <w:i/>
                <w:highlight w:val="lightGray"/>
              </w:rPr>
              <w:t xml:space="preserve"> in </w:t>
            </w:r>
            <w:proofErr w:type="spellStart"/>
            <w:r w:rsidR="00F72565" w:rsidRPr="00F72565">
              <w:rPr>
                <w:rFonts w:cs="Open Sans"/>
                <w:i/>
                <w:highlight w:val="lightGray"/>
              </w:rPr>
              <w:t>njegovo</w:t>
            </w:r>
            <w:proofErr w:type="spellEnd"/>
            <w:r w:rsidR="00F72565" w:rsidRPr="00F72565">
              <w:rPr>
                <w:rFonts w:cs="Open Sans"/>
                <w:i/>
                <w:highlight w:val="lightGray"/>
              </w:rPr>
              <w:t xml:space="preserve"> </w:t>
            </w:r>
            <w:proofErr w:type="spellStart"/>
            <w:r w:rsidR="00F72565" w:rsidRPr="00F72565">
              <w:rPr>
                <w:rFonts w:cs="Open Sans"/>
                <w:i/>
                <w:highlight w:val="lightGray"/>
              </w:rPr>
              <w:t>okoljsko</w:t>
            </w:r>
            <w:proofErr w:type="spellEnd"/>
            <w:r w:rsidR="00F72565" w:rsidRPr="00F72565">
              <w:rPr>
                <w:rFonts w:cs="Open Sans"/>
                <w:i/>
                <w:highlight w:val="lightGray"/>
              </w:rPr>
              <w:t xml:space="preserve"> </w:t>
            </w:r>
            <w:proofErr w:type="spellStart"/>
            <w:r w:rsidR="00F72565" w:rsidRPr="00F72565">
              <w:rPr>
                <w:rFonts w:cs="Open Sans"/>
                <w:i/>
                <w:highlight w:val="lightGray"/>
              </w:rPr>
              <w:t>trajnost</w:t>
            </w:r>
            <w:proofErr w:type="spellEnd"/>
            <w:r w:rsidR="00F72565" w:rsidRPr="00F72565">
              <w:rPr>
                <w:rFonts w:cs="Open Sans"/>
                <w:i/>
                <w:highlight w:val="lightGray"/>
              </w:rPr>
              <w:t xml:space="preserve"> ter </w:t>
            </w:r>
            <w:proofErr w:type="spellStart"/>
            <w:r w:rsidR="00F72565" w:rsidRPr="00F72565">
              <w:rPr>
                <w:rFonts w:cs="Open Sans"/>
                <w:i/>
                <w:highlight w:val="lightGray"/>
              </w:rPr>
              <w:t>na</w:t>
            </w:r>
            <w:proofErr w:type="spellEnd"/>
            <w:r w:rsidR="00F72565" w:rsidRPr="00F72565">
              <w:rPr>
                <w:rFonts w:cs="Open Sans"/>
                <w:i/>
                <w:highlight w:val="lightGray"/>
              </w:rPr>
              <w:t xml:space="preserve"> </w:t>
            </w:r>
            <w:proofErr w:type="spellStart"/>
            <w:r w:rsidR="00F72565" w:rsidRPr="00F72565">
              <w:rPr>
                <w:rFonts w:cs="Open Sans"/>
                <w:i/>
                <w:highlight w:val="lightGray"/>
              </w:rPr>
              <w:t>vzpostavitev</w:t>
            </w:r>
            <w:proofErr w:type="spellEnd"/>
            <w:r w:rsidR="00F72565" w:rsidRPr="00F72565">
              <w:rPr>
                <w:rFonts w:cs="Open Sans"/>
                <w:i/>
                <w:highlight w:val="lightGray"/>
              </w:rPr>
              <w:t xml:space="preserve"> </w:t>
            </w:r>
            <w:proofErr w:type="spellStart"/>
            <w:r w:rsidR="00F72565" w:rsidRPr="00F72565">
              <w:rPr>
                <w:rFonts w:cs="Open Sans"/>
                <w:i/>
                <w:highlight w:val="lightGray"/>
              </w:rPr>
              <w:t>čezmejnih</w:t>
            </w:r>
            <w:proofErr w:type="spellEnd"/>
            <w:r w:rsidR="00F72565" w:rsidRPr="00F72565">
              <w:rPr>
                <w:rFonts w:cs="Open Sans"/>
                <w:i/>
                <w:highlight w:val="lightGray"/>
              </w:rPr>
              <w:t xml:space="preserve"> </w:t>
            </w:r>
            <w:proofErr w:type="spellStart"/>
            <w:r w:rsidR="00F72565" w:rsidRPr="00F72565">
              <w:rPr>
                <w:rFonts w:cs="Open Sans"/>
                <w:i/>
                <w:highlight w:val="lightGray"/>
              </w:rPr>
              <w:t>mrež</w:t>
            </w:r>
            <w:proofErr w:type="spellEnd"/>
            <w:r w:rsidR="00F72565" w:rsidRPr="00F72565">
              <w:rPr>
                <w:rFonts w:cs="Open Sans"/>
                <w:i/>
                <w:highlight w:val="lightGray"/>
              </w:rPr>
              <w:t xml:space="preserve"> </w:t>
            </w:r>
            <w:proofErr w:type="spellStart"/>
            <w:r w:rsidR="00F72565" w:rsidRPr="00F72565">
              <w:rPr>
                <w:rFonts w:cs="Open Sans"/>
                <w:i/>
                <w:highlight w:val="lightGray"/>
              </w:rPr>
              <w:t>kmetij</w:t>
            </w:r>
            <w:proofErr w:type="spellEnd"/>
            <w:r w:rsidR="00F72565" w:rsidRPr="00F72565">
              <w:rPr>
                <w:rFonts w:cs="Open Sans"/>
                <w:i/>
                <w:highlight w:val="lightGray"/>
              </w:rPr>
              <w:t xml:space="preserve"> in </w:t>
            </w:r>
            <w:proofErr w:type="spellStart"/>
            <w:r w:rsidR="00F72565" w:rsidRPr="00F72565">
              <w:rPr>
                <w:rFonts w:cs="Open Sans"/>
                <w:i/>
                <w:highlight w:val="lightGray"/>
              </w:rPr>
              <w:t>inovativnih</w:t>
            </w:r>
            <w:proofErr w:type="spellEnd"/>
            <w:r w:rsidR="00F72565" w:rsidRPr="00F72565">
              <w:rPr>
                <w:rFonts w:cs="Open Sans"/>
                <w:i/>
                <w:highlight w:val="lightGray"/>
              </w:rPr>
              <w:t xml:space="preserve"> </w:t>
            </w:r>
            <w:proofErr w:type="spellStart"/>
            <w:r w:rsidR="00F72565" w:rsidRPr="00F72565">
              <w:rPr>
                <w:rFonts w:cs="Open Sans"/>
                <w:i/>
                <w:highlight w:val="lightGray"/>
              </w:rPr>
              <w:t>ekosistemov</w:t>
            </w:r>
            <w:proofErr w:type="spellEnd"/>
            <w:r w:rsidR="00F72565" w:rsidRPr="00F72565">
              <w:rPr>
                <w:rFonts w:cs="Open Sans"/>
                <w:i/>
                <w:highlight w:val="lightGray"/>
              </w:rPr>
              <w:t>.</w:t>
            </w:r>
          </w:p>
          <w:p w14:paraId="0A7C3E4C" w14:textId="77777777" w:rsidR="00D17748" w:rsidRDefault="00D17748" w:rsidP="003669D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Open Sans"/>
              </w:rPr>
            </w:pPr>
            <w:r w:rsidRPr="00511273">
              <w:rPr>
                <w:rFonts w:cs="Open Sans"/>
                <w:i/>
                <w:color w:val="0F1D43" w:themeColor="accent1" w:themeShade="80"/>
                <w:highlight w:val="lightGray"/>
              </w:rPr>
              <w:t>[</w:t>
            </w:r>
            <w:proofErr w:type="spellStart"/>
            <w:r w:rsidRPr="00511273">
              <w:rPr>
                <w:rFonts w:cs="Open Sans"/>
                <w:i/>
                <w:color w:val="0F1D43" w:themeColor="accent1" w:themeShade="80"/>
                <w:highlight w:val="lightGray"/>
              </w:rPr>
              <w:t>Vsebina</w:t>
            </w:r>
            <w:proofErr w:type="spellEnd"/>
            <w:r w:rsidRPr="00511273">
              <w:rPr>
                <w:rFonts w:cs="Open Sans"/>
                <w:i/>
                <w:color w:val="0F1D43" w:themeColor="accent1" w:themeShade="80"/>
                <w:highlight w:val="lightGray"/>
              </w:rPr>
              <w:t xml:space="preserve"> v </w:t>
            </w:r>
            <w:proofErr w:type="spellStart"/>
            <w:r w:rsidRPr="00511273">
              <w:rPr>
                <w:rFonts w:cs="Open Sans"/>
                <w:i/>
                <w:color w:val="0F1D43" w:themeColor="accent1" w:themeShade="80"/>
                <w:highlight w:val="lightGray"/>
              </w:rPr>
              <w:t>slovenskem</w:t>
            </w:r>
            <w:proofErr w:type="spellEnd"/>
            <w:r w:rsidRPr="00511273">
              <w:rPr>
                <w:rFonts w:cs="Open Sans"/>
                <w:i/>
                <w:color w:val="0F1D43" w:themeColor="accent1" w:themeShade="80"/>
                <w:highlight w:val="lightGray"/>
              </w:rPr>
              <w:t xml:space="preserve"> </w:t>
            </w:r>
            <w:proofErr w:type="spellStart"/>
            <w:r w:rsidRPr="00511273">
              <w:rPr>
                <w:rFonts w:cs="Open Sans"/>
                <w:i/>
                <w:color w:val="0F1D43" w:themeColor="accent1" w:themeShade="80"/>
                <w:highlight w:val="lightGray"/>
              </w:rPr>
              <w:t>jeziku</w:t>
            </w:r>
            <w:proofErr w:type="spellEnd"/>
            <w:r w:rsidRPr="00511273">
              <w:rPr>
                <w:rFonts w:cs="Open Sans"/>
                <w:i/>
                <w:color w:val="0F1D43" w:themeColor="accent1" w:themeShade="80"/>
                <w:highlight w:val="lightGray"/>
              </w:rPr>
              <w:t>]</w:t>
            </w:r>
          </w:p>
        </w:tc>
      </w:tr>
    </w:tbl>
    <w:p w14:paraId="23D52ACD" w14:textId="17161897" w:rsidR="001C67B9" w:rsidRDefault="001C67B9" w:rsidP="0093154A">
      <w:pPr>
        <w:jc w:val="left"/>
        <w:rPr>
          <w:i/>
          <w:iCs/>
        </w:rPr>
      </w:pPr>
    </w:p>
    <w:p w14:paraId="4C012D8F" w14:textId="77777777" w:rsidR="00D17748" w:rsidRDefault="00D17748" w:rsidP="0093154A">
      <w:pPr>
        <w:jc w:val="left"/>
        <w:rPr>
          <w:i/>
          <w:iCs/>
        </w:rPr>
      </w:pPr>
    </w:p>
    <w:p w14:paraId="2A6B2146" w14:textId="77777777" w:rsidR="00D17748" w:rsidRDefault="00D17748" w:rsidP="0093154A">
      <w:pPr>
        <w:jc w:val="left"/>
        <w:rPr>
          <w:i/>
          <w:iCs/>
        </w:rPr>
      </w:pPr>
    </w:p>
    <w:p w14:paraId="6AF06F86" w14:textId="77777777" w:rsidR="00D17748" w:rsidRDefault="00D17748" w:rsidP="0093154A">
      <w:pPr>
        <w:jc w:val="left"/>
        <w:rPr>
          <w:i/>
          <w:iCs/>
        </w:rPr>
      </w:pPr>
    </w:p>
    <w:p w14:paraId="283E625A" w14:textId="77777777" w:rsidR="00D17748" w:rsidRDefault="00D17748" w:rsidP="0093154A">
      <w:pPr>
        <w:jc w:val="left"/>
        <w:rPr>
          <w:i/>
          <w:iCs/>
        </w:rPr>
      </w:pPr>
    </w:p>
    <w:p w14:paraId="1E591126" w14:textId="77777777" w:rsidR="00D17748" w:rsidRDefault="00D17748" w:rsidP="0093154A">
      <w:pPr>
        <w:jc w:val="left"/>
        <w:rPr>
          <w:i/>
          <w:iCs/>
        </w:rPr>
      </w:pPr>
    </w:p>
    <w:p w14:paraId="7011A7E5" w14:textId="77777777" w:rsidR="00D17748" w:rsidRDefault="00D17748" w:rsidP="0093154A">
      <w:pPr>
        <w:jc w:val="left"/>
        <w:rPr>
          <w:i/>
          <w:iCs/>
        </w:rPr>
      </w:pPr>
    </w:p>
    <w:p w14:paraId="1ECA53D7" w14:textId="77777777" w:rsidR="00D17748" w:rsidRPr="0093154A" w:rsidRDefault="00D17748" w:rsidP="0093154A">
      <w:pPr>
        <w:jc w:val="left"/>
        <w:rPr>
          <w:i/>
          <w:iCs/>
        </w:rPr>
      </w:pPr>
    </w:p>
    <w:sectPr w:rsidR="00D17748" w:rsidRPr="0093154A" w:rsidSect="00D17748">
      <w:type w:val="continuous"/>
      <w:pgSz w:w="11906" w:h="16838"/>
      <w:pgMar w:top="2268" w:right="1134" w:bottom="1701" w:left="1134" w:header="709" w:footer="7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6161287" w14:textId="77777777" w:rsidR="008D3B1B" w:rsidRDefault="008D3B1B" w:rsidP="00A37662">
      <w:r>
        <w:separator/>
      </w:r>
    </w:p>
  </w:endnote>
  <w:endnote w:type="continuationSeparator" w:id="0">
    <w:p w14:paraId="7C7EDBAA" w14:textId="77777777" w:rsidR="008D3B1B" w:rsidRDefault="008D3B1B" w:rsidP="00A376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Open Sans SemiBold"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opagina"/>
      </w:rPr>
      <w:id w:val="-1348096183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079820D6" w14:textId="77777777" w:rsidR="001C67B9" w:rsidRDefault="001C67B9" w:rsidP="00AA0DD3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72305555" w14:textId="77777777" w:rsidR="001C67B9" w:rsidRDefault="001C67B9" w:rsidP="001C67B9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opagina"/>
        <w:rFonts w:cs="Open Sans"/>
        <w:color w:val="1E3D86"/>
      </w:rPr>
      <w:id w:val="-951311150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0306AD2D" w14:textId="15442A12" w:rsidR="001C67B9" w:rsidRPr="001C67B9" w:rsidRDefault="001C67B9" w:rsidP="001C67B9">
        <w:pPr>
          <w:pStyle w:val="Pidipagina"/>
          <w:framePr w:wrap="none" w:vAnchor="text" w:hAnchor="page" w:x="10483" w:y="442"/>
          <w:rPr>
            <w:rStyle w:val="Numeropagina"/>
            <w:rFonts w:cs="Open Sans"/>
            <w:color w:val="1E3D86"/>
          </w:rPr>
        </w:pPr>
        <w:r w:rsidRPr="001C67B9">
          <w:rPr>
            <w:rStyle w:val="Numeropagina"/>
            <w:rFonts w:cs="Open Sans"/>
            <w:color w:val="1E3D86"/>
          </w:rPr>
          <w:fldChar w:fldCharType="begin"/>
        </w:r>
        <w:r w:rsidRPr="001C67B9">
          <w:rPr>
            <w:rStyle w:val="Numeropagina"/>
            <w:rFonts w:cs="Open Sans"/>
            <w:color w:val="1E3D86"/>
          </w:rPr>
          <w:instrText xml:space="preserve"> PAGE </w:instrText>
        </w:r>
        <w:r w:rsidRPr="001C67B9">
          <w:rPr>
            <w:rStyle w:val="Numeropagina"/>
            <w:rFonts w:cs="Open Sans"/>
            <w:color w:val="1E3D86"/>
          </w:rPr>
          <w:fldChar w:fldCharType="separate"/>
        </w:r>
        <w:r w:rsidR="00F12B90">
          <w:rPr>
            <w:rStyle w:val="Numeropagina"/>
            <w:rFonts w:cs="Open Sans"/>
            <w:noProof/>
            <w:color w:val="1E3D86"/>
          </w:rPr>
          <w:t>1</w:t>
        </w:r>
        <w:r w:rsidRPr="001C67B9">
          <w:rPr>
            <w:rStyle w:val="Numeropagina"/>
            <w:rFonts w:cs="Open Sans"/>
            <w:color w:val="1E3D86"/>
          </w:rPr>
          <w:fldChar w:fldCharType="end"/>
        </w:r>
      </w:p>
    </w:sdtContent>
  </w:sdt>
  <w:p w14:paraId="322E4A73" w14:textId="18DCC864" w:rsidR="001C67B9" w:rsidRDefault="005A0B02" w:rsidP="001C67B9">
    <w:pPr>
      <w:pStyle w:val="Pidipagina"/>
      <w:ind w:right="360"/>
    </w:pP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71552" behindDoc="0" locked="0" layoutInCell="1" allowOverlap="1" wp14:anchorId="0E0EDE1A" wp14:editId="5B57696B">
              <wp:simplePos x="0" y="0"/>
              <wp:positionH relativeFrom="column">
                <wp:posOffset>1287507</wp:posOffset>
              </wp:positionH>
              <wp:positionV relativeFrom="paragraph">
                <wp:posOffset>89444</wp:posOffset>
              </wp:positionV>
              <wp:extent cx="3251835" cy="291465"/>
              <wp:effectExtent l="0" t="0" r="0" b="0"/>
              <wp:wrapNone/>
              <wp:docPr id="7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51835" cy="29146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bookmarkStart w:id="0" w:name="_Hlk167180666"/>
                        <w:p w14:paraId="49CB6239" w14:textId="77777777" w:rsidR="00C934FE" w:rsidRPr="00DE18FF" w:rsidRDefault="00C934FE" w:rsidP="00C934FE">
                          <w:pPr>
                            <w:spacing w:line="240" w:lineRule="atLeast"/>
                            <w:jc w:val="center"/>
                            <w:rPr>
                              <w:rFonts w:cs="Open Sans"/>
                              <w:b/>
                              <w:color w:val="002673"/>
                              <w:szCs w:val="16"/>
                            </w:rPr>
                          </w:pPr>
                          <w:r>
                            <w:rPr>
                              <w:rFonts w:cs="Open Sans"/>
                              <w:b/>
                              <w:szCs w:val="16"/>
                            </w:rPr>
                            <w:fldChar w:fldCharType="begin"/>
                          </w:r>
                          <w:r>
                            <w:rPr>
                              <w:rFonts w:cs="Open Sans"/>
                              <w:b/>
                              <w:szCs w:val="16"/>
                            </w:rPr>
                            <w:instrText>HYPERLINK "http://</w:instrText>
                          </w:r>
                          <w:r w:rsidRPr="008D0A5F">
                            <w:rPr>
                              <w:rFonts w:cs="Open Sans"/>
                              <w:b/>
                              <w:szCs w:val="16"/>
                            </w:rPr>
                            <w:instrText>www.ita-slo.eu/biotech2agri</w:instrText>
                          </w:r>
                          <w:r>
                            <w:rPr>
                              <w:rFonts w:cs="Open Sans"/>
                              <w:b/>
                              <w:szCs w:val="16"/>
                            </w:rPr>
                            <w:instrText>"</w:instrText>
                          </w:r>
                          <w:r>
                            <w:rPr>
                              <w:rFonts w:cs="Open Sans"/>
                              <w:b/>
                              <w:szCs w:val="16"/>
                            </w:rPr>
                          </w:r>
                          <w:r>
                            <w:rPr>
                              <w:rFonts w:cs="Open Sans"/>
                              <w:b/>
                              <w:szCs w:val="16"/>
                            </w:rPr>
                            <w:fldChar w:fldCharType="separate"/>
                          </w:r>
                          <w:r w:rsidRPr="00F370C4">
                            <w:rPr>
                              <w:rStyle w:val="Collegamentoipertestuale"/>
                              <w:rFonts w:cs="Open Sans"/>
                              <w:b/>
                              <w:szCs w:val="16"/>
                            </w:rPr>
                            <w:t>www.ita-slo.eu/biotech2agri</w:t>
                          </w:r>
                          <w:r>
                            <w:rPr>
                              <w:rFonts w:cs="Open Sans"/>
                              <w:b/>
                              <w:szCs w:val="16"/>
                            </w:rPr>
                            <w:fldChar w:fldCharType="end"/>
                          </w:r>
                        </w:p>
                        <w:bookmarkEnd w:id="0"/>
                        <w:p w14:paraId="1A841122" w14:textId="77777777" w:rsidR="00C934FE" w:rsidRDefault="00C934FE" w:rsidP="00C934FE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E0EDE1A" id="_x0000_t202" coordsize="21600,21600" o:spt="202" path="m,l,21600r21600,l21600,xe">
              <v:stroke joinstyle="miter"/>
              <v:path gradientshapeok="t" o:connecttype="rect"/>
            </v:shapetype>
            <v:shape id="_x0000_s1031" type="#_x0000_t202" style="position:absolute;left:0;text-align:left;margin-left:101.4pt;margin-top:7.05pt;width:256.05pt;height:22.9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" filled="f" stroked="f">
              <v:textbox>
                <w:txbxContent>
                  <w:bookmarkStart w:id="1" w:name="_Hlk167180666"/>
                  <w:p w14:paraId="49CB6239" w14:textId="77777777" w:rsidR="00C934FE" w:rsidRPr="00DE18FF" w:rsidRDefault="00C934FE" w:rsidP="00C934FE">
                    <w:pPr>
                      <w:spacing w:line="240" w:lineRule="atLeast"/>
                      <w:jc w:val="center"/>
                      <w:rPr>
                        <w:rFonts w:cs="Open Sans"/>
                        <w:b/>
                        <w:color w:val="002673"/>
                        <w:szCs w:val="16"/>
                      </w:rPr>
                    </w:pPr>
                    <w:r>
                      <w:rPr>
                        <w:rFonts w:cs="Open Sans"/>
                        <w:b/>
                        <w:szCs w:val="16"/>
                      </w:rPr>
                      <w:fldChar w:fldCharType="begin"/>
                    </w:r>
                    <w:r>
                      <w:rPr>
                        <w:rFonts w:cs="Open Sans"/>
                        <w:b/>
                        <w:szCs w:val="16"/>
                      </w:rPr>
                      <w:instrText>HYPERLINK "http://</w:instrText>
                    </w:r>
                    <w:r w:rsidRPr="008D0A5F">
                      <w:rPr>
                        <w:rFonts w:cs="Open Sans"/>
                        <w:b/>
                        <w:szCs w:val="16"/>
                      </w:rPr>
                      <w:instrText>www.ita-slo.eu/biotech2agri</w:instrText>
                    </w:r>
                    <w:r>
                      <w:rPr>
                        <w:rFonts w:cs="Open Sans"/>
                        <w:b/>
                        <w:szCs w:val="16"/>
                      </w:rPr>
                      <w:instrText>"</w:instrText>
                    </w:r>
                    <w:r>
                      <w:rPr>
                        <w:rFonts w:cs="Open Sans"/>
                        <w:b/>
                        <w:szCs w:val="16"/>
                      </w:rPr>
                    </w:r>
                    <w:r>
                      <w:rPr>
                        <w:rFonts w:cs="Open Sans"/>
                        <w:b/>
                        <w:szCs w:val="16"/>
                      </w:rPr>
                      <w:fldChar w:fldCharType="separate"/>
                    </w:r>
                    <w:r w:rsidRPr="00F370C4">
                      <w:rPr>
                        <w:rStyle w:val="Collegamentoipertestuale"/>
                        <w:rFonts w:cs="Open Sans"/>
                        <w:b/>
                        <w:szCs w:val="16"/>
                      </w:rPr>
                      <w:t>www.ita-slo.eu/biotech2agri</w:t>
                    </w:r>
                    <w:r>
                      <w:rPr>
                        <w:rFonts w:cs="Open Sans"/>
                        <w:b/>
                        <w:szCs w:val="16"/>
                      </w:rPr>
                      <w:fldChar w:fldCharType="end"/>
                    </w:r>
                  </w:p>
                  <w:bookmarkEnd w:id="1"/>
                  <w:p w14:paraId="1A841122" w14:textId="77777777" w:rsidR="00C934FE" w:rsidRDefault="00C934FE" w:rsidP="00C934FE"/>
                </w:txbxContent>
              </v:textbox>
            </v:shape>
          </w:pict>
        </mc:Fallback>
      </mc:AlternateContent>
    </w:r>
    <w:r w:rsidRPr="00441B22">
      <w:rPr>
        <w:rFonts w:cs="Open Sans"/>
        <w:b/>
        <w:noProof/>
        <w:szCs w:val="16"/>
        <w:lang w:eastAsia="it-IT"/>
      </w:rPr>
      <w:drawing>
        <wp:anchor distT="0" distB="0" distL="114300" distR="114300" simplePos="0" relativeHeight="251675648" behindDoc="0" locked="0" layoutInCell="1" allowOverlap="1" wp14:anchorId="428F001C" wp14:editId="1204A701">
          <wp:simplePos x="0" y="0"/>
          <wp:positionH relativeFrom="margin">
            <wp:posOffset>2376351</wp:posOffset>
          </wp:positionH>
          <wp:positionV relativeFrom="paragraph">
            <wp:posOffset>394063</wp:posOffset>
          </wp:positionV>
          <wp:extent cx="245745" cy="215265"/>
          <wp:effectExtent l="0" t="0" r="1905" b="0"/>
          <wp:wrapNone/>
          <wp:docPr id="67080886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30120740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1311" t="1" r="25547" b="29"/>
                  <a:stretch/>
                </pic:blipFill>
                <pic:spPr bwMode="auto">
                  <a:xfrm>
                    <a:off x="0" y="0"/>
                    <a:ext cx="245745" cy="21526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41B22">
      <w:rPr>
        <w:rFonts w:cs="Open Sans"/>
        <w:b/>
        <w:noProof/>
        <w:szCs w:val="16"/>
        <w:lang w:eastAsia="it-IT"/>
      </w:rPr>
      <w:drawing>
        <wp:anchor distT="0" distB="0" distL="114300" distR="114300" simplePos="0" relativeHeight="251673600" behindDoc="0" locked="0" layoutInCell="1" allowOverlap="1" wp14:anchorId="75E2B8BA" wp14:editId="7B84E6DD">
          <wp:simplePos x="0" y="0"/>
          <wp:positionH relativeFrom="margin">
            <wp:posOffset>1189446</wp:posOffset>
          </wp:positionH>
          <wp:positionV relativeFrom="paragraph">
            <wp:posOffset>386443</wp:posOffset>
          </wp:positionV>
          <wp:extent cx="250825" cy="220980"/>
          <wp:effectExtent l="0" t="0" r="0" b="7620"/>
          <wp:wrapNone/>
          <wp:docPr id="1060241088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30120740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4684" r="51639" b="-2682"/>
                  <a:stretch/>
                </pic:blipFill>
                <pic:spPr bwMode="auto">
                  <a:xfrm>
                    <a:off x="0" y="0"/>
                    <a:ext cx="250825" cy="2209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69504" behindDoc="0" locked="0" layoutInCell="1" allowOverlap="1" wp14:anchorId="0A651C0A" wp14:editId="18EC8D51">
              <wp:simplePos x="0" y="0"/>
              <wp:positionH relativeFrom="column">
                <wp:posOffset>3792039</wp:posOffset>
              </wp:positionH>
              <wp:positionV relativeFrom="paragraph">
                <wp:posOffset>371294</wp:posOffset>
              </wp:positionV>
              <wp:extent cx="1366157" cy="298903"/>
              <wp:effectExtent l="0" t="0" r="5715" b="6350"/>
              <wp:wrapNone/>
              <wp:docPr id="4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66157" cy="2989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F807F30" w14:textId="77777777" w:rsidR="00C934FE" w:rsidRPr="00104BDF" w:rsidRDefault="00C934FE" w:rsidP="00C934FE">
                          <w:pPr>
                            <w:jc w:val="left"/>
                            <w:rPr>
                              <w:sz w:val="10"/>
                              <w:szCs w:val="10"/>
                            </w:rPr>
                          </w:pPr>
                          <w:r w:rsidRPr="00104BDF">
                            <w:rPr>
                              <w:sz w:val="10"/>
                              <w:szCs w:val="10"/>
                              <w:lang w:val="sl-SI"/>
                            </w:rPr>
                            <w:t>youtube.com/</w:t>
                          </w:r>
                          <w:r w:rsidRPr="00104BDF">
                            <w:rPr>
                              <w:sz w:val="10"/>
                              <w:szCs w:val="10"/>
                            </w:rPr>
                            <w:br/>
                          </w:r>
                          <w:r w:rsidRPr="00104BDF">
                            <w:rPr>
                              <w:sz w:val="10"/>
                              <w:szCs w:val="10"/>
                              <w:lang w:val="sl-SI"/>
                            </w:rPr>
                            <w:t xml:space="preserve">@interregitalyslovenia </w:t>
                          </w:r>
                        </w:p>
                        <w:p w14:paraId="3F9C1EB1" w14:textId="77777777" w:rsidR="00C934FE" w:rsidRPr="00602632" w:rsidRDefault="00C934FE" w:rsidP="00C934FE">
                          <w:pPr>
                            <w:jc w:val="left"/>
                            <w:rPr>
                              <w:i/>
                              <w:iCs/>
                              <w:sz w:val="10"/>
                              <w:szCs w:val="10"/>
                            </w:rPr>
                          </w:pPr>
                        </w:p>
                        <w:p w14:paraId="6352465D" w14:textId="77777777" w:rsidR="00C934FE" w:rsidRDefault="00C934FE" w:rsidP="00C934FE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A651C0A" id="_x0000_s1032" type="#_x0000_t202" style="position:absolute;left:0;text-align:left;margin-left:298.6pt;margin-top:29.25pt;width:107.55pt;height:23.5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" stroked="f">
              <v:textbox>
                <w:txbxContent>
                  <w:p w14:paraId="3F807F30" w14:textId="77777777" w:rsidR="00C934FE" w:rsidRPr="00104BDF" w:rsidRDefault="00C934FE" w:rsidP="00C934FE">
                    <w:pPr>
                      <w:jc w:val="left"/>
                      <w:rPr>
                        <w:sz w:val="10"/>
                        <w:szCs w:val="10"/>
                      </w:rPr>
                    </w:pPr>
                    <w:r w:rsidRPr="00104BDF">
                      <w:rPr>
                        <w:sz w:val="10"/>
                        <w:szCs w:val="10"/>
                        <w:lang w:val="sl-SI"/>
                      </w:rPr>
                      <w:t>youtube.com/</w:t>
                    </w:r>
                    <w:r w:rsidRPr="00104BDF">
                      <w:rPr>
                        <w:sz w:val="10"/>
                        <w:szCs w:val="10"/>
                      </w:rPr>
                      <w:br/>
                    </w:r>
                    <w:r w:rsidRPr="00104BDF">
                      <w:rPr>
                        <w:sz w:val="10"/>
                        <w:szCs w:val="10"/>
                        <w:lang w:val="sl-SI"/>
                      </w:rPr>
                      <w:t xml:space="preserve">@interregitalyslovenia </w:t>
                    </w:r>
                  </w:p>
                  <w:p w14:paraId="3F9C1EB1" w14:textId="77777777" w:rsidR="00C934FE" w:rsidRPr="00602632" w:rsidRDefault="00C934FE" w:rsidP="00C934FE">
                    <w:pPr>
                      <w:jc w:val="left"/>
                      <w:rPr>
                        <w:i/>
                        <w:iCs/>
                        <w:sz w:val="10"/>
                        <w:szCs w:val="10"/>
                      </w:rPr>
                    </w:pPr>
                  </w:p>
                  <w:p w14:paraId="6352465D" w14:textId="77777777" w:rsidR="00C934FE" w:rsidRDefault="00C934FE" w:rsidP="00C934FE"/>
                </w:txbxContent>
              </v:textbox>
            </v:shape>
          </w:pict>
        </mc:Fallback>
      </mc:AlternateContent>
    </w:r>
    <w:r w:rsidRPr="00441B22">
      <w:rPr>
        <w:rFonts w:cs="Open Sans"/>
        <w:b/>
        <w:noProof/>
        <w:szCs w:val="16"/>
        <w:lang w:eastAsia="it-IT"/>
      </w:rPr>
      <w:drawing>
        <wp:anchor distT="0" distB="0" distL="114300" distR="114300" simplePos="0" relativeHeight="251677696" behindDoc="0" locked="0" layoutInCell="1" allowOverlap="1" wp14:anchorId="4FBE1247" wp14:editId="4EF12E89">
          <wp:simplePos x="0" y="0"/>
          <wp:positionH relativeFrom="margin">
            <wp:posOffset>3541576</wp:posOffset>
          </wp:positionH>
          <wp:positionV relativeFrom="paragraph">
            <wp:posOffset>365306</wp:posOffset>
          </wp:positionV>
          <wp:extent cx="246380" cy="234315"/>
          <wp:effectExtent l="0" t="0" r="1270" b="0"/>
          <wp:wrapNone/>
          <wp:docPr id="662087722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30120740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8082" b="-2352"/>
                  <a:stretch/>
                </pic:blipFill>
                <pic:spPr bwMode="auto">
                  <a:xfrm>
                    <a:off x="0" y="0"/>
                    <a:ext cx="246380" cy="23431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A0B73"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68480" behindDoc="0" locked="0" layoutInCell="1" allowOverlap="1" wp14:anchorId="6FD4EE8A" wp14:editId="602F503A">
              <wp:simplePos x="0" y="0"/>
              <wp:positionH relativeFrom="margin">
                <wp:align>center</wp:align>
              </wp:positionH>
              <wp:positionV relativeFrom="paragraph">
                <wp:posOffset>381000</wp:posOffset>
              </wp:positionV>
              <wp:extent cx="904240" cy="291465"/>
              <wp:effectExtent l="0" t="0" r="0" b="0"/>
              <wp:wrapNone/>
              <wp:docPr id="1838859551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04240" cy="2914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1E7656E" w14:textId="77777777" w:rsidR="00C934FE" w:rsidRPr="00525BB3" w:rsidRDefault="00C934FE" w:rsidP="00C934FE">
                          <w:pPr>
                            <w:rPr>
                              <w:lang w:val="en-GB"/>
                            </w:rPr>
                          </w:pPr>
                          <w:r w:rsidRPr="00525BB3">
                            <w:rPr>
                              <w:sz w:val="10"/>
                              <w:szCs w:val="10"/>
                              <w:lang w:val="en-GB"/>
                            </w:rPr>
                            <w:t>linkedin.com /company/biotech2agri</w:t>
                          </w:r>
                        </w:p>
                        <w:p w14:paraId="352AFE56" w14:textId="77777777" w:rsidR="00C934FE" w:rsidRDefault="00C934FE" w:rsidP="00C934FE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FD4EE8A" id="_x0000_s1033" type="#_x0000_t202" style="position:absolute;left:0;text-align:left;margin-left:0;margin-top:30pt;width:71.2pt;height:22.95pt;z-index:251668480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" stroked="f">
              <v:textbox>
                <w:txbxContent>
                  <w:p w14:paraId="51E7656E" w14:textId="77777777" w:rsidR="00C934FE" w:rsidRPr="00525BB3" w:rsidRDefault="00C934FE" w:rsidP="00C934FE">
                    <w:pPr>
                      <w:rPr>
                        <w:lang w:val="en-GB"/>
                      </w:rPr>
                    </w:pPr>
                    <w:r w:rsidRPr="00525BB3">
                      <w:rPr>
                        <w:sz w:val="10"/>
                        <w:szCs w:val="10"/>
                        <w:lang w:val="en-GB"/>
                      </w:rPr>
                      <w:t>linkedin.com /company/biotech2agri</w:t>
                    </w:r>
                  </w:p>
                  <w:p w14:paraId="352AFE56" w14:textId="77777777" w:rsidR="00C934FE" w:rsidRDefault="00C934FE" w:rsidP="00C934FE"/>
                </w:txbxContent>
              </v:textbox>
              <w10:wrap anchorx="margin"/>
            </v:shape>
          </w:pict>
        </mc:Fallback>
      </mc:AlternateContent>
    </w:r>
    <w:r w:rsidR="000850B4"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67456" behindDoc="0" locked="0" layoutInCell="1" allowOverlap="1" wp14:anchorId="1C870845" wp14:editId="0CE12592">
              <wp:simplePos x="0" y="0"/>
              <wp:positionH relativeFrom="column">
                <wp:posOffset>1421584</wp:posOffset>
              </wp:positionH>
              <wp:positionV relativeFrom="paragraph">
                <wp:posOffset>351518</wp:posOffset>
              </wp:positionV>
              <wp:extent cx="875030" cy="320675"/>
              <wp:effectExtent l="0" t="0" r="1270" b="3175"/>
              <wp:wrapNone/>
              <wp:docPr id="2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5030" cy="3206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ADFC37" w14:textId="77777777" w:rsidR="00C934FE" w:rsidRPr="00525BB3" w:rsidRDefault="00C934FE" w:rsidP="00C934FE">
                          <w:pPr>
                            <w:rPr>
                              <w:lang w:val="en-GB"/>
                            </w:rPr>
                          </w:pPr>
                          <w:r w:rsidRPr="00525BB3">
                            <w:rPr>
                              <w:sz w:val="10"/>
                              <w:szCs w:val="10"/>
                              <w:lang w:val="en-GB"/>
                            </w:rPr>
                            <w:t>https://www.facebook.com/BioTech2Agri</w:t>
                          </w:r>
                        </w:p>
                        <w:p w14:paraId="4FB17118" w14:textId="77777777" w:rsidR="00C934FE" w:rsidRDefault="00C934FE" w:rsidP="00C934FE"/>
                        <w:p w14:paraId="654C7883" w14:textId="77777777" w:rsidR="00C934FE" w:rsidRDefault="00C934FE" w:rsidP="00C934FE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C870845" id="_x0000_s1034" type="#_x0000_t202" style="position:absolute;left:0;text-align:left;margin-left:111.95pt;margin-top:27.7pt;width:68.9pt;height:25.2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" stroked="f">
              <v:textbox>
                <w:txbxContent>
                  <w:p w14:paraId="0AADFC37" w14:textId="77777777" w:rsidR="00C934FE" w:rsidRPr="00525BB3" w:rsidRDefault="00C934FE" w:rsidP="00C934FE">
                    <w:pPr>
                      <w:rPr>
                        <w:lang w:val="en-GB"/>
                      </w:rPr>
                    </w:pPr>
                    <w:r w:rsidRPr="00525BB3">
                      <w:rPr>
                        <w:sz w:val="10"/>
                        <w:szCs w:val="10"/>
                        <w:lang w:val="en-GB"/>
                      </w:rPr>
                      <w:t>https://www.facebook.com/BioTech2Agri</w:t>
                    </w:r>
                  </w:p>
                  <w:p w14:paraId="4FB17118" w14:textId="77777777" w:rsidR="00C934FE" w:rsidRDefault="00C934FE" w:rsidP="00C934FE"/>
                  <w:p w14:paraId="654C7883" w14:textId="77777777" w:rsidR="00C934FE" w:rsidRDefault="00C934FE" w:rsidP="00C934FE"/>
                </w:txbxContent>
              </v:textbox>
            </v:shape>
          </w:pict>
        </mc:Fallback>
      </mc:AlternateContent>
    </w:r>
    <w:r w:rsidR="00C934FE"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40E583CC" wp14:editId="539005DB">
              <wp:simplePos x="0" y="0"/>
              <wp:positionH relativeFrom="column">
                <wp:posOffset>50165</wp:posOffset>
              </wp:positionH>
              <wp:positionV relativeFrom="paragraph">
                <wp:posOffset>-245110</wp:posOffset>
              </wp:positionV>
              <wp:extent cx="5816600" cy="408305"/>
              <wp:effectExtent l="0" t="0" r="0" b="0"/>
              <wp:wrapNone/>
              <wp:docPr id="6" name="Casella di testo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816600" cy="40830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62E570CF" w14:textId="77777777" w:rsidR="00C934FE" w:rsidRDefault="00C934FE" w:rsidP="00C934FE">
                          <w:pPr>
                            <w:spacing w:line="240" w:lineRule="atLeast"/>
                            <w:jc w:val="center"/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</w:pPr>
                          <w:bookmarkStart w:id="1" w:name="_Hlk167180590"/>
                          <w:r w:rsidRPr="00602632"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Il progetto </w:t>
                          </w:r>
                          <w:r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  <w:t>BioTech2Agri</w:t>
                          </w:r>
                          <w:r w:rsidRPr="00602632"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è co-finanziato dall’Unione europea nell’ambito del Programma Interreg VI-A Italia-Slovenia.</w:t>
                          </w:r>
                        </w:p>
                        <w:p w14:paraId="1725AAEA" w14:textId="77777777" w:rsidR="00C934FE" w:rsidRDefault="00C934FE" w:rsidP="00C934FE">
                          <w:pPr>
                            <w:spacing w:line="240" w:lineRule="atLeast"/>
                            <w:jc w:val="center"/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</w:pP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Projekt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  <w:t>BioTech2Agri</w:t>
                          </w:r>
                          <w:r w:rsidRPr="00602632"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sofinancira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Evropska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unija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v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okviru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Programa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Interreg VI-A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Italija-Slovenija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.</w:t>
                          </w:r>
                        </w:p>
                        <w:bookmarkEnd w:id="1"/>
                        <w:p w14:paraId="1B1A9433" w14:textId="77777777" w:rsidR="00C934FE" w:rsidRDefault="00C934FE" w:rsidP="00C934FE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0E583CC" id="Casella di testo 6" o:spid="_x0000_s1035" type="#_x0000_t202" style="position:absolute;left:0;text-align:left;margin-left:3.95pt;margin-top:-19.3pt;width:458pt;height:32.1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" fillcolor="white [3201]" stroked="f" strokeweight=".5pt">
              <v:textbox>
                <w:txbxContent>
                  <w:p w14:paraId="62E570CF" w14:textId="77777777" w:rsidR="00C934FE" w:rsidRDefault="00C934FE" w:rsidP="00C934FE">
                    <w:pPr>
                      <w:spacing w:line="240" w:lineRule="atLeast"/>
                      <w:jc w:val="center"/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</w:pPr>
                    <w:bookmarkStart w:id="3" w:name="_Hlk167180590"/>
                    <w:r w:rsidRPr="00602632"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  <w:t xml:space="preserve">Il progetto </w:t>
                    </w:r>
                    <w:r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  <w:t>BioTech2Agri</w:t>
                    </w:r>
                    <w:r w:rsidRPr="00602632"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  <w:t xml:space="preserve"> è co-finanziato dall’Unione europea nell’ambito del Programma Interreg VI-A Italia-Slovenia.</w:t>
                    </w:r>
                  </w:p>
                  <w:p w14:paraId="1725AAEA" w14:textId="77777777" w:rsidR="00C934FE" w:rsidRDefault="00C934FE" w:rsidP="00C934FE">
                    <w:pPr>
                      <w:spacing w:line="240" w:lineRule="atLeast"/>
                      <w:jc w:val="center"/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</w:pP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Projekt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  <w:t>BioTech2Agri</w:t>
                    </w:r>
                    <w:r w:rsidRPr="00602632"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sofinancira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Evropska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unija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v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okviru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Programa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Interreg VI-A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Italija-Slovenija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.</w:t>
                    </w:r>
                  </w:p>
                  <w:bookmarkEnd w:id="3"/>
                  <w:p w14:paraId="1B1A9433" w14:textId="77777777" w:rsidR="00C934FE" w:rsidRDefault="00C934FE" w:rsidP="00C934FE"/>
                </w:txbxContent>
              </v:textbox>
            </v:shape>
          </w:pict>
        </mc:Fallback>
      </mc:AlternateContent>
    </w:r>
    <w:r w:rsidR="00C934FE" w:rsidRPr="001C67B9">
      <w:rPr>
        <w:noProof/>
        <w:lang w:eastAsia="it-IT"/>
      </w:rPr>
      <w:drawing>
        <wp:anchor distT="0" distB="0" distL="114300" distR="114300" simplePos="0" relativeHeight="251663360" behindDoc="0" locked="0" layoutInCell="1" allowOverlap="1" wp14:anchorId="08F046A0" wp14:editId="09E089E6">
          <wp:simplePos x="0" y="0"/>
          <wp:positionH relativeFrom="column">
            <wp:posOffset>-3719</wp:posOffset>
          </wp:positionH>
          <wp:positionV relativeFrom="paragraph">
            <wp:posOffset>-347527</wp:posOffset>
          </wp:positionV>
          <wp:extent cx="6033600" cy="100800"/>
          <wp:effectExtent l="0" t="0" r="0" b="0"/>
          <wp:wrapNone/>
          <wp:docPr id="1303034284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0303428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33600" cy="100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251DC74" w14:textId="77777777" w:rsidR="008D3B1B" w:rsidRDefault="008D3B1B" w:rsidP="00A37662">
      <w:r>
        <w:separator/>
      </w:r>
    </w:p>
  </w:footnote>
  <w:footnote w:type="continuationSeparator" w:id="0">
    <w:p w14:paraId="1479DE33" w14:textId="77777777" w:rsidR="008D3B1B" w:rsidRDefault="008D3B1B" w:rsidP="00A376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D8E4B79" w14:textId="00C3C396" w:rsidR="00A37662" w:rsidRDefault="00587779" w:rsidP="00A37662">
    <w:pPr>
      <w:pStyle w:val="Intestazione"/>
      <w:jc w:val="left"/>
    </w:pPr>
    <w:r>
      <w:rPr>
        <w:noProof/>
        <w:lang w:eastAsia="it-IT"/>
      </w:rPr>
      <w:drawing>
        <wp:anchor distT="0" distB="0" distL="114300" distR="114300" simplePos="0" relativeHeight="251661312" behindDoc="0" locked="0" layoutInCell="1" allowOverlap="1" wp14:anchorId="345E5DAC" wp14:editId="2C66E052">
          <wp:simplePos x="0" y="0"/>
          <wp:positionH relativeFrom="column">
            <wp:posOffset>-78015</wp:posOffset>
          </wp:positionH>
          <wp:positionV relativeFrom="paragraph">
            <wp:posOffset>-210548</wp:posOffset>
          </wp:positionV>
          <wp:extent cx="3164205" cy="1127760"/>
          <wp:effectExtent l="0" t="0" r="0" b="0"/>
          <wp:wrapNone/>
          <wp:docPr id="1047103716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64205" cy="11277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75EAF">
      <w:rPr>
        <w:noProof/>
        <w:lang w:eastAsia="it-IT"/>
      </w:rPr>
      <w:drawing>
        <wp:anchor distT="0" distB="0" distL="114300" distR="114300" simplePos="0" relativeHeight="251660288" behindDoc="0" locked="0" layoutInCell="1" allowOverlap="1" wp14:anchorId="475DA924" wp14:editId="659BA3C4">
          <wp:simplePos x="0" y="0"/>
          <wp:positionH relativeFrom="leftMargin">
            <wp:posOffset>752747</wp:posOffset>
          </wp:positionH>
          <wp:positionV relativeFrom="paragraph">
            <wp:posOffset>-124188</wp:posOffset>
          </wp:positionV>
          <wp:extent cx="3042000" cy="871200"/>
          <wp:effectExtent l="0" t="0" r="6350" b="5715"/>
          <wp:wrapNone/>
          <wp:docPr id="3" name="Immagine 11">
            <a:extLst xmlns:a="http://schemas.openxmlformats.org/drawingml/2006/main">
              <a:ext uri="{FF2B5EF4-FFF2-40B4-BE49-F238E27FC236}">
                <a16:creationId xmlns:a16="http://schemas.microsoft.com/office/drawing/2014/main" id="{C7AE2E73-669B-1A9B-839F-A4E115F66172}"/>
              </a:ext>
            </a:extLst>
          </wp:docPr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Immagine 11">
                    <a:extLst>
                      <a:ext uri="{FF2B5EF4-FFF2-40B4-BE49-F238E27FC236}">
                        <a16:creationId xmlns:a16="http://schemas.microsoft.com/office/drawing/2014/main" id="{C7AE2E73-669B-1A9B-839F-A4E115F66172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42000" cy="871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C75EAF">
      <w:rPr>
        <w:noProof/>
        <w:lang w:eastAsia="it-IT"/>
      </w:rPr>
      <w:t xml:space="preserve"> </w:t>
    </w:r>
    <w:r w:rsidR="00175AC8">
      <w:rPr>
        <w:noProof/>
        <w:lang w:eastAsia="it-IT"/>
      </w:rPr>
      <w:drawing>
        <wp:anchor distT="0" distB="0" distL="114300" distR="114300" simplePos="0" relativeHeight="251659264" behindDoc="0" locked="0" layoutInCell="1" allowOverlap="1" wp14:anchorId="7384A5FD" wp14:editId="10B8EE98">
          <wp:simplePos x="0" y="0"/>
          <wp:positionH relativeFrom="column">
            <wp:posOffset>4975860</wp:posOffset>
          </wp:positionH>
          <wp:positionV relativeFrom="paragraph">
            <wp:posOffset>635</wp:posOffset>
          </wp:positionV>
          <wp:extent cx="1129773" cy="492760"/>
          <wp:effectExtent l="0" t="0" r="0" b="2540"/>
          <wp:wrapNone/>
          <wp:docPr id="856770599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56770599" name="Immagine 1"/>
                  <pic:cNvPicPr/>
                </pic:nvPicPr>
                <pic:blipFill rotWithShape="1"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1504"/>
                  <a:stretch/>
                </pic:blipFill>
                <pic:spPr bwMode="auto">
                  <a:xfrm>
                    <a:off x="0" y="0"/>
                    <a:ext cx="1130016" cy="49286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DC2B36"/>
    <w:multiLevelType w:val="hybridMultilevel"/>
    <w:tmpl w:val="CCA0B874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2F353B0A"/>
    <w:multiLevelType w:val="hybridMultilevel"/>
    <w:tmpl w:val="4CACF902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30251077">
    <w:abstractNumId w:val="1"/>
  </w:num>
  <w:num w:numId="2" w16cid:durableId="19717848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17748"/>
    <w:rsid w:val="000142BE"/>
    <w:rsid w:val="00081945"/>
    <w:rsid w:val="000850B4"/>
    <w:rsid w:val="000B5930"/>
    <w:rsid w:val="000F1A84"/>
    <w:rsid w:val="00175AC8"/>
    <w:rsid w:val="001C67B9"/>
    <w:rsid w:val="00265992"/>
    <w:rsid w:val="002E2524"/>
    <w:rsid w:val="00340333"/>
    <w:rsid w:val="0034604D"/>
    <w:rsid w:val="00353698"/>
    <w:rsid w:val="003A5A3F"/>
    <w:rsid w:val="00424AD4"/>
    <w:rsid w:val="00437729"/>
    <w:rsid w:val="00450369"/>
    <w:rsid w:val="004708D6"/>
    <w:rsid w:val="004E65B5"/>
    <w:rsid w:val="004F6B88"/>
    <w:rsid w:val="0053336F"/>
    <w:rsid w:val="00587779"/>
    <w:rsid w:val="00595CE8"/>
    <w:rsid w:val="005A0B02"/>
    <w:rsid w:val="005D4192"/>
    <w:rsid w:val="00600084"/>
    <w:rsid w:val="00606180"/>
    <w:rsid w:val="006146AD"/>
    <w:rsid w:val="00653134"/>
    <w:rsid w:val="00662DA0"/>
    <w:rsid w:val="00677EF5"/>
    <w:rsid w:val="00772FAF"/>
    <w:rsid w:val="00821F1E"/>
    <w:rsid w:val="00875E07"/>
    <w:rsid w:val="008927A0"/>
    <w:rsid w:val="008A652E"/>
    <w:rsid w:val="008B7DBE"/>
    <w:rsid w:val="008D3B1B"/>
    <w:rsid w:val="00914D4F"/>
    <w:rsid w:val="0093154A"/>
    <w:rsid w:val="00980B30"/>
    <w:rsid w:val="00982DCB"/>
    <w:rsid w:val="00997088"/>
    <w:rsid w:val="00A37662"/>
    <w:rsid w:val="00AF1BA1"/>
    <w:rsid w:val="00BA0B73"/>
    <w:rsid w:val="00BD2EEC"/>
    <w:rsid w:val="00C53488"/>
    <w:rsid w:val="00C56503"/>
    <w:rsid w:val="00C65A01"/>
    <w:rsid w:val="00C75EAF"/>
    <w:rsid w:val="00C934FE"/>
    <w:rsid w:val="00CE261A"/>
    <w:rsid w:val="00CF2DFB"/>
    <w:rsid w:val="00D17748"/>
    <w:rsid w:val="00D20489"/>
    <w:rsid w:val="00D23F37"/>
    <w:rsid w:val="00D41B2E"/>
    <w:rsid w:val="00D5620A"/>
    <w:rsid w:val="00D920E7"/>
    <w:rsid w:val="00DE0B57"/>
    <w:rsid w:val="00DE3BDF"/>
    <w:rsid w:val="00DE4DF8"/>
    <w:rsid w:val="00E66154"/>
    <w:rsid w:val="00EB5B7F"/>
    <w:rsid w:val="00EC3179"/>
    <w:rsid w:val="00EC3E5C"/>
    <w:rsid w:val="00EF5B8A"/>
    <w:rsid w:val="00F12B90"/>
    <w:rsid w:val="00F72565"/>
    <w:rsid w:val="00F94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72E8A4F"/>
  <w15:chartTrackingRefBased/>
  <w15:docId w15:val="{C872491B-5D30-4055-AF7C-479305C8BB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it-IT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3154A"/>
    <w:pPr>
      <w:jc w:val="both"/>
    </w:pPr>
    <w:rPr>
      <w:rFonts w:ascii="Open Sans" w:hAnsi="Open Sans"/>
      <w:color w:val="404040" w:themeColor="text1" w:themeTint="BF"/>
      <w:sz w:val="22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1C67B9"/>
    <w:pPr>
      <w:keepNext/>
      <w:keepLines/>
      <w:spacing w:before="360" w:after="80"/>
      <w:outlineLvl w:val="0"/>
    </w:pPr>
    <w:rPr>
      <w:rFonts w:eastAsiaTheme="majorEastAsia" w:cstheme="majorBidi"/>
      <w:b/>
      <w:color w:val="1E3D86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1C67B9"/>
    <w:pPr>
      <w:keepNext/>
      <w:keepLines/>
      <w:spacing w:before="160" w:after="80"/>
      <w:outlineLvl w:val="1"/>
    </w:pPr>
    <w:rPr>
      <w:rFonts w:ascii="Open Sans SemiBold" w:eastAsiaTheme="majorEastAsia" w:hAnsi="Open Sans SemiBold" w:cstheme="majorBidi"/>
      <w:b/>
      <w:color w:val="1E3D86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A37662"/>
    <w:pPr>
      <w:keepNext/>
      <w:keepLines/>
      <w:spacing w:before="160" w:after="80"/>
      <w:outlineLvl w:val="2"/>
    </w:pPr>
    <w:rPr>
      <w:rFonts w:eastAsiaTheme="majorEastAsia" w:cstheme="majorBidi"/>
      <w:color w:val="162C64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A3766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162C64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A37662"/>
    <w:pPr>
      <w:keepNext/>
      <w:keepLines/>
      <w:spacing w:before="80" w:after="40"/>
      <w:outlineLvl w:val="4"/>
    </w:pPr>
    <w:rPr>
      <w:rFonts w:eastAsiaTheme="majorEastAsia" w:cstheme="majorBidi"/>
      <w:color w:val="162C64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A37662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A37662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A37662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A37662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INAPPtable">
    <w:name w:val="INAPP_table"/>
    <w:basedOn w:val="Tabellaelenco3-colore1"/>
    <w:uiPriority w:val="99"/>
    <w:rsid w:val="000F1A84"/>
    <w:rPr>
      <w:rFonts w:ascii="Calibri" w:eastAsia="Calibri" w:hAnsi="Calibri" w:cs="Times New Roman"/>
      <w:kern w:val="0"/>
      <w:sz w:val="22"/>
      <w:szCs w:val="20"/>
      <w:lang w:eastAsia="it-IT"/>
      <w14:ligatures w14:val="none"/>
    </w:rPr>
    <w:tblPr/>
    <w:tcPr>
      <w:vAlign w:val="center"/>
    </w:tcPr>
    <w:tblStylePr w:type="firstRow">
      <w:rPr>
        <w:b/>
        <w:bCs/>
        <w:color w:val="FFFFFF" w:themeColor="background1"/>
      </w:rPr>
      <w:tblPr/>
      <w:tcPr>
        <w:shd w:val="clear" w:color="auto" w:fill="1E3C87" w:themeFill="accent1"/>
      </w:tcPr>
    </w:tblStylePr>
    <w:tblStylePr w:type="lastRow">
      <w:rPr>
        <w:b/>
        <w:bCs/>
      </w:rPr>
      <w:tblPr/>
      <w:tcPr>
        <w:tcBorders>
          <w:top w:val="double" w:sz="4" w:space="0" w:color="1E3C87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1E3C87" w:themeColor="accent1"/>
          <w:right w:val="single" w:sz="4" w:space="0" w:color="1E3C87" w:themeColor="accent1"/>
        </w:tcBorders>
      </w:tcPr>
    </w:tblStylePr>
    <w:tblStylePr w:type="band1Horz">
      <w:tblPr/>
      <w:tcPr>
        <w:tcBorders>
          <w:top w:val="single" w:sz="4" w:space="0" w:color="1E3C87" w:themeColor="accent1"/>
          <w:bottom w:val="single" w:sz="4" w:space="0" w:color="1E3C87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1E3C87" w:themeColor="accent1"/>
          <w:left w:val="nil"/>
        </w:tcBorders>
      </w:tcPr>
    </w:tblStylePr>
    <w:tblStylePr w:type="swCell">
      <w:tblPr/>
      <w:tcPr>
        <w:tcBorders>
          <w:top w:val="double" w:sz="4" w:space="0" w:color="1E3C87" w:themeColor="accent1"/>
          <w:right w:val="nil"/>
        </w:tcBorders>
      </w:tcPr>
    </w:tblStylePr>
  </w:style>
  <w:style w:type="table" w:styleId="Tabellaelenco3-colore1">
    <w:name w:val="List Table 3 Accent 1"/>
    <w:basedOn w:val="Tabellanormale"/>
    <w:uiPriority w:val="48"/>
    <w:rsid w:val="000F1A84"/>
    <w:tblPr>
      <w:tblStyleRowBandSize w:val="1"/>
      <w:tblStyleColBandSize w:val="1"/>
      <w:tblBorders>
        <w:top w:val="single" w:sz="4" w:space="0" w:color="1E3C87" w:themeColor="accent1"/>
        <w:left w:val="single" w:sz="4" w:space="0" w:color="1E3C87" w:themeColor="accent1"/>
        <w:bottom w:val="single" w:sz="4" w:space="0" w:color="1E3C87" w:themeColor="accent1"/>
        <w:right w:val="single" w:sz="4" w:space="0" w:color="1E3C87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1E3C87" w:themeFill="accent1"/>
      </w:tcPr>
    </w:tblStylePr>
    <w:tblStylePr w:type="lastRow">
      <w:rPr>
        <w:b/>
        <w:bCs/>
      </w:rPr>
      <w:tblPr/>
      <w:tcPr>
        <w:tcBorders>
          <w:top w:val="double" w:sz="4" w:space="0" w:color="1E3C87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1E3C87" w:themeColor="accent1"/>
          <w:right w:val="single" w:sz="4" w:space="0" w:color="1E3C87" w:themeColor="accent1"/>
        </w:tcBorders>
      </w:tcPr>
    </w:tblStylePr>
    <w:tblStylePr w:type="band1Horz">
      <w:tblPr/>
      <w:tcPr>
        <w:tcBorders>
          <w:top w:val="single" w:sz="4" w:space="0" w:color="1E3C87" w:themeColor="accent1"/>
          <w:bottom w:val="single" w:sz="4" w:space="0" w:color="1E3C87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1E3C87" w:themeColor="accent1"/>
          <w:left w:val="nil"/>
        </w:tcBorders>
      </w:tcPr>
    </w:tblStylePr>
    <w:tblStylePr w:type="swCell">
      <w:tblPr/>
      <w:tcPr>
        <w:tcBorders>
          <w:top w:val="double" w:sz="4" w:space="0" w:color="1E3C87" w:themeColor="accent1"/>
          <w:right w:val="nil"/>
        </w:tcBorders>
      </w:tcPr>
    </w:tblStylePr>
  </w:style>
  <w:style w:type="character" w:customStyle="1" w:styleId="Titolo1Carattere">
    <w:name w:val="Titolo 1 Carattere"/>
    <w:basedOn w:val="Carpredefinitoparagrafo"/>
    <w:link w:val="Titolo1"/>
    <w:uiPriority w:val="9"/>
    <w:rsid w:val="001C67B9"/>
    <w:rPr>
      <w:rFonts w:ascii="Open Sans" w:eastAsiaTheme="majorEastAsia" w:hAnsi="Open Sans" w:cstheme="majorBidi"/>
      <w:b/>
      <w:color w:val="1E3D86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rsid w:val="001C67B9"/>
    <w:rPr>
      <w:rFonts w:ascii="Open Sans SemiBold" w:eastAsiaTheme="majorEastAsia" w:hAnsi="Open Sans SemiBold" w:cstheme="majorBidi"/>
      <w:b/>
      <w:color w:val="1E3D86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A37662"/>
    <w:rPr>
      <w:rFonts w:eastAsiaTheme="majorEastAsia" w:cstheme="majorBidi"/>
      <w:color w:val="162C64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A37662"/>
    <w:rPr>
      <w:rFonts w:eastAsiaTheme="majorEastAsia" w:cstheme="majorBidi"/>
      <w:i/>
      <w:iCs/>
      <w:color w:val="162C64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A37662"/>
    <w:rPr>
      <w:rFonts w:eastAsiaTheme="majorEastAsia" w:cstheme="majorBidi"/>
      <w:color w:val="162C64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A37662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A37662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A37662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A37662"/>
    <w:rPr>
      <w:rFonts w:eastAsiaTheme="majorEastAsia" w:cstheme="majorBidi"/>
      <w:color w:val="272727" w:themeColor="text1" w:themeTint="D8"/>
    </w:rPr>
  </w:style>
  <w:style w:type="paragraph" w:styleId="Titolo">
    <w:name w:val="Title"/>
    <w:aliases w:val="Titolo cover"/>
    <w:basedOn w:val="Normale"/>
    <w:next w:val="Normale"/>
    <w:link w:val="TitoloCarattere"/>
    <w:uiPriority w:val="10"/>
    <w:qFormat/>
    <w:rsid w:val="0093154A"/>
    <w:pPr>
      <w:spacing w:after="80"/>
      <w:contextualSpacing/>
      <w:jc w:val="left"/>
    </w:pPr>
    <w:rPr>
      <w:rFonts w:eastAsiaTheme="majorEastAsia" w:cstheme="majorBidi"/>
      <w:b/>
      <w:color w:val="1E3D86"/>
      <w:spacing w:val="-10"/>
      <w:kern w:val="28"/>
      <w:sz w:val="56"/>
      <w:szCs w:val="56"/>
    </w:rPr>
  </w:style>
  <w:style w:type="character" w:customStyle="1" w:styleId="TitoloCarattere">
    <w:name w:val="Titolo Carattere"/>
    <w:aliases w:val="Titolo cover Carattere"/>
    <w:basedOn w:val="Carpredefinitoparagrafo"/>
    <w:link w:val="Titolo"/>
    <w:uiPriority w:val="10"/>
    <w:rsid w:val="0093154A"/>
    <w:rPr>
      <w:rFonts w:ascii="Open Sans" w:eastAsiaTheme="majorEastAsia" w:hAnsi="Open Sans" w:cstheme="majorBidi"/>
      <w:b/>
      <w:color w:val="1E3D86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A37662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A3766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A37662"/>
    <w:pPr>
      <w:spacing w:before="160" w:after="160"/>
      <w:jc w:val="center"/>
    </w:pPr>
    <w:rPr>
      <w:i/>
      <w:iCs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A37662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A37662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A37662"/>
    <w:rPr>
      <w:i/>
      <w:iCs/>
      <w:color w:val="162C64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A37662"/>
    <w:pPr>
      <w:pBdr>
        <w:top w:val="single" w:sz="4" w:space="10" w:color="162C64" w:themeColor="accent1" w:themeShade="BF"/>
        <w:bottom w:val="single" w:sz="4" w:space="10" w:color="162C64" w:themeColor="accent1" w:themeShade="BF"/>
      </w:pBdr>
      <w:spacing w:before="360" w:after="360"/>
      <w:ind w:left="864" w:right="864"/>
      <w:jc w:val="center"/>
    </w:pPr>
    <w:rPr>
      <w:i/>
      <w:iCs/>
      <w:color w:val="162C64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A37662"/>
    <w:rPr>
      <w:i/>
      <w:iCs/>
      <w:color w:val="162C64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A37662"/>
    <w:rPr>
      <w:b/>
      <w:bCs/>
      <w:smallCaps/>
      <w:color w:val="162C64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A37662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37662"/>
  </w:style>
  <w:style w:type="paragraph" w:styleId="Pidipagina">
    <w:name w:val="footer"/>
    <w:basedOn w:val="Normale"/>
    <w:link w:val="PidipaginaCarattere"/>
    <w:uiPriority w:val="99"/>
    <w:unhideWhenUsed/>
    <w:rsid w:val="00A37662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37662"/>
  </w:style>
  <w:style w:type="character" w:styleId="Numeropagina">
    <w:name w:val="page number"/>
    <w:basedOn w:val="Carpredefinitoparagrafo"/>
    <w:uiPriority w:val="99"/>
    <w:semiHidden/>
    <w:unhideWhenUsed/>
    <w:rsid w:val="001C67B9"/>
  </w:style>
  <w:style w:type="paragraph" w:styleId="NormaleWeb">
    <w:name w:val="Normal (Web)"/>
    <w:basedOn w:val="Normale"/>
    <w:uiPriority w:val="99"/>
    <w:semiHidden/>
    <w:unhideWhenUsed/>
    <w:rsid w:val="001C67B9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it-IT"/>
      <w14:ligatures w14:val="none"/>
    </w:rPr>
  </w:style>
  <w:style w:type="table" w:styleId="Grigliatabella">
    <w:name w:val="Table Grid"/>
    <w:basedOn w:val="Tabellanormale"/>
    <w:uiPriority w:val="39"/>
    <w:rsid w:val="00D17748"/>
    <w:rPr>
      <w:kern w:val="0"/>
      <w:sz w:val="22"/>
      <w:szCs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lagriglia1chiara-colore1">
    <w:name w:val="Grid Table 1 Light Accent 1"/>
    <w:basedOn w:val="Tabellanormale"/>
    <w:uiPriority w:val="46"/>
    <w:rsid w:val="00D17748"/>
    <w:rPr>
      <w:kern w:val="0"/>
      <w:sz w:val="22"/>
      <w:szCs w:val="22"/>
      <w14:ligatures w14:val="none"/>
    </w:rPr>
    <w:tblPr>
      <w:tblStyleRowBandSize w:val="1"/>
      <w:tblStyleColBandSize w:val="1"/>
      <w:tblBorders>
        <w:top w:val="single" w:sz="4" w:space="0" w:color="8EA6E6" w:themeColor="accent1" w:themeTint="66"/>
        <w:left w:val="single" w:sz="4" w:space="0" w:color="8EA6E6" w:themeColor="accent1" w:themeTint="66"/>
        <w:bottom w:val="single" w:sz="4" w:space="0" w:color="8EA6E6" w:themeColor="accent1" w:themeTint="66"/>
        <w:right w:val="single" w:sz="4" w:space="0" w:color="8EA6E6" w:themeColor="accent1" w:themeTint="66"/>
        <w:insideH w:val="single" w:sz="4" w:space="0" w:color="8EA6E6" w:themeColor="accent1" w:themeTint="66"/>
        <w:insideV w:val="single" w:sz="4" w:space="0" w:color="8EA6E6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557AD9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557AD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Collegamentoipertestuale">
    <w:name w:val="Hyperlink"/>
    <w:basedOn w:val="Carpredefinitoparagrafo"/>
    <w:uiPriority w:val="99"/>
    <w:unhideWhenUsed/>
    <w:rsid w:val="00F12B90"/>
    <w:rPr>
      <w:color w:val="0432FF" w:themeColor="hyperlink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C934FE"/>
    <w:rPr>
      <w:color w:val="3E7DA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1830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9.png"/><Relationship Id="rId3" Type="http://schemas.openxmlformats.org/officeDocument/2006/relationships/customXml" Target="../customXml/item3.xml"/><Relationship Id="rId21" Type="http://schemas.openxmlformats.org/officeDocument/2006/relationships/image" Target="media/image12.jpe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yperlink" Target="http://www.ita-slo.eu" TargetMode="External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23" Type="http://schemas.openxmlformats.org/officeDocument/2006/relationships/image" Target="media/image14.jpeg"/><Relationship Id="rId10" Type="http://schemas.openxmlformats.org/officeDocument/2006/relationships/endnotes" Target="endnotes.xml"/><Relationship Id="rId19" Type="http://schemas.openxmlformats.org/officeDocument/2006/relationships/image" Target="media/image10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Relationship Id="rId22" Type="http://schemas.openxmlformats.org/officeDocument/2006/relationships/image" Target="media/image13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8.jpeg"/><Relationship Id="rId1" Type="http://schemas.openxmlformats.org/officeDocument/2006/relationships/image" Target="media/image7.em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ITA-SLO">
      <a:dk1>
        <a:srgbClr val="000000"/>
      </a:dk1>
      <a:lt1>
        <a:srgbClr val="FFFFFF"/>
      </a:lt1>
      <a:dk2>
        <a:srgbClr val="1D1D1B"/>
      </a:dk2>
      <a:lt2>
        <a:srgbClr val="F6F6F6"/>
      </a:lt2>
      <a:accent1>
        <a:srgbClr val="1E3C87"/>
      </a:accent1>
      <a:accent2>
        <a:srgbClr val="8CC315"/>
      </a:accent2>
      <a:accent3>
        <a:srgbClr val="2CB1A3"/>
      </a:accent3>
      <a:accent4>
        <a:srgbClr val="0F71B5"/>
      </a:accent4>
      <a:accent5>
        <a:srgbClr val="DC5D58"/>
      </a:accent5>
      <a:accent6>
        <a:srgbClr val="000000"/>
      </a:accent6>
      <a:hlink>
        <a:srgbClr val="0432FF"/>
      </a:hlink>
      <a:folHlink>
        <a:srgbClr val="3E7DAD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6B45B7D763BB004890832F1CFAA4CDDF" ma:contentTypeVersion="0" ma:contentTypeDescription="Creare un nuovo documento." ma:contentTypeScope="" ma:versionID="42d0f4e92040db0b21413a0cffe1d584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3eec16d3e841ebf650196acacb84cc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41A546F-B652-43C4-84B4-49B1369B735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7C3950E-23BD-49EF-8AE7-746EB2D6422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8703037C-64DB-4FE1-A746-B34E68334DA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4C3A1CC-36D3-40FE-8BC2-F53CFCFD20C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6</Pages>
  <Words>916</Words>
  <Characters>5224</Characters>
  <Application>Microsoft Office Word</Application>
  <DocSecurity>0</DocSecurity>
  <Lines>43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Čavdek Luka</dc:creator>
  <cp:keywords/>
  <dc:description/>
  <cp:lastModifiedBy>angelo perlin</cp:lastModifiedBy>
  <cp:revision>36</cp:revision>
  <dcterms:created xsi:type="dcterms:W3CDTF">2024-06-12T11:45:00Z</dcterms:created>
  <dcterms:modified xsi:type="dcterms:W3CDTF">2024-10-02T12:07:00Z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0x0101006B45B7D763BB004890832F1CFAA4CDDF</vt:lpwstr>
  </property>
</Properties>
</file>