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C08558" w14:textId="06FF7711" w:rsidR="00391F16" w:rsidRDefault="00391F16" w:rsidP="00391F16">
      <w:pPr>
        <w:tabs>
          <w:tab w:val="left" w:pos="0"/>
          <w:tab w:val="right" w:pos="9072"/>
        </w:tabs>
        <w:spacing w:after="0" w:line="240" w:lineRule="atLeast"/>
        <w:jc w:val="both"/>
        <w:rPr>
          <w:rFonts w:ascii="Open Sans" w:hAnsi="Open Sans" w:cs="Open Sans"/>
          <w:b/>
          <w:sz w:val="24"/>
          <w:lang w:val="it-IT"/>
        </w:rPr>
      </w:pPr>
    </w:p>
    <w:p w14:paraId="18C88512" w14:textId="45D04157" w:rsidR="00391F16" w:rsidRDefault="001B238E" w:rsidP="00391F16">
      <w:pPr>
        <w:tabs>
          <w:tab w:val="left" w:pos="0"/>
          <w:tab w:val="right" w:pos="9072"/>
        </w:tabs>
        <w:spacing w:after="0" w:line="240" w:lineRule="atLeast"/>
        <w:jc w:val="both"/>
        <w:rPr>
          <w:rFonts w:ascii="Open Sans" w:hAnsi="Open Sans" w:cs="Open Sans"/>
          <w:b/>
          <w:sz w:val="24"/>
          <w:lang w:val="it-IT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80768" behindDoc="0" locked="0" layoutInCell="1" allowOverlap="1" wp14:anchorId="6945CFFA" wp14:editId="2832F43B">
            <wp:simplePos x="0" y="0"/>
            <wp:positionH relativeFrom="column">
              <wp:posOffset>720090</wp:posOffset>
            </wp:positionH>
            <wp:positionV relativeFrom="paragraph">
              <wp:posOffset>349250</wp:posOffset>
            </wp:positionV>
            <wp:extent cx="7549200" cy="5220000"/>
            <wp:effectExtent l="0" t="0" r="0" b="0"/>
            <wp:wrapSquare wrapText="bothSides"/>
            <wp:docPr id="1483848261" name="Immagin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848261" name="Immagin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92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51E2F8" w14:textId="4A80F7FC" w:rsidR="00272634" w:rsidRDefault="00272634" w:rsidP="00391F16">
      <w:pPr>
        <w:tabs>
          <w:tab w:val="left" w:pos="0"/>
          <w:tab w:val="right" w:pos="9072"/>
        </w:tabs>
        <w:spacing w:after="0" w:line="240" w:lineRule="atLeast"/>
        <w:jc w:val="both"/>
        <w:rPr>
          <w:rFonts w:ascii="Open Sans" w:hAnsi="Open Sans" w:cs="Open Sans"/>
          <w:b/>
          <w:sz w:val="24"/>
          <w:lang w:val="it-IT"/>
        </w:rPr>
      </w:pPr>
    </w:p>
    <w:p w14:paraId="39A7FCB4" w14:textId="7C965C3B" w:rsidR="00272634" w:rsidRDefault="00272634" w:rsidP="00391F16">
      <w:pPr>
        <w:tabs>
          <w:tab w:val="left" w:pos="0"/>
          <w:tab w:val="right" w:pos="9072"/>
        </w:tabs>
        <w:spacing w:after="0" w:line="240" w:lineRule="atLeast"/>
        <w:jc w:val="both"/>
        <w:rPr>
          <w:rFonts w:ascii="Open Sans" w:hAnsi="Open Sans" w:cs="Open Sans"/>
          <w:b/>
          <w:sz w:val="24"/>
          <w:lang w:val="it-IT"/>
        </w:rPr>
      </w:pPr>
    </w:p>
    <w:p w14:paraId="054C8E33" w14:textId="0D5C4AE7" w:rsidR="00272634" w:rsidRPr="00DC763F" w:rsidRDefault="00EC617C" w:rsidP="0074173B">
      <w:pPr>
        <w:jc w:val="center"/>
        <w:rPr>
          <w:rFonts w:ascii="Open Sans" w:hAnsi="Open Sans" w:cs="Open Sans"/>
          <w:b/>
          <w:lang w:val="it-IT"/>
        </w:rPr>
      </w:pP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4864" behindDoc="0" locked="0" layoutInCell="1" allowOverlap="1" wp14:anchorId="378C9CBD" wp14:editId="0CF898FC">
            <wp:simplePos x="0" y="0"/>
            <wp:positionH relativeFrom="column">
              <wp:posOffset>-264160</wp:posOffset>
            </wp:positionH>
            <wp:positionV relativeFrom="paragraph">
              <wp:posOffset>328295</wp:posOffset>
            </wp:positionV>
            <wp:extent cx="981075" cy="292735"/>
            <wp:effectExtent l="0" t="0" r="0" b="0"/>
            <wp:wrapNone/>
            <wp:docPr id="39" name="Slika 38" descr="Immagine che contiene testo, Carattere, Elementi grafici, bianc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D667133B-DC2F-AADE-B402-7FAEC1C8718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Slika 38" descr="Immagine che contiene testo, Carattere, Elementi grafici, bianco&#10;&#10;Descrizione generata automaticamente">
                      <a:extLst>
                        <a:ext uri="{FF2B5EF4-FFF2-40B4-BE49-F238E27FC236}">
                          <a16:creationId xmlns:a16="http://schemas.microsoft.com/office/drawing/2014/main" id="{D667133B-DC2F-AADE-B402-7FAEC1C8718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5888" behindDoc="0" locked="0" layoutInCell="1" allowOverlap="1" wp14:anchorId="62EDDDAD" wp14:editId="0A7CE930">
            <wp:simplePos x="0" y="0"/>
            <wp:positionH relativeFrom="column">
              <wp:posOffset>1036320</wp:posOffset>
            </wp:positionH>
            <wp:positionV relativeFrom="paragraph">
              <wp:posOffset>236220</wp:posOffset>
            </wp:positionV>
            <wp:extent cx="381000" cy="381000"/>
            <wp:effectExtent l="0" t="0" r="0" b="0"/>
            <wp:wrapNone/>
            <wp:docPr id="40" name="Slika 39" descr="Venetian Cluster - YouTube">
              <a:extLst xmlns:a="http://schemas.openxmlformats.org/drawingml/2006/main">
                <a:ext uri="{FF2B5EF4-FFF2-40B4-BE49-F238E27FC236}">
                  <a16:creationId xmlns:a16="http://schemas.microsoft.com/office/drawing/2014/main" id="{F17E8247-390C-F8AF-F695-812090AC3F8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lika 39" descr="Venetian Cluster - YouTube">
                      <a:extLst>
                        <a:ext uri="{FF2B5EF4-FFF2-40B4-BE49-F238E27FC236}">
                          <a16:creationId xmlns:a16="http://schemas.microsoft.com/office/drawing/2014/main" id="{F17E8247-390C-F8AF-F695-812090AC3F8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6912" behindDoc="0" locked="0" layoutInCell="1" allowOverlap="1" wp14:anchorId="665B9B4C" wp14:editId="2436ACCD">
            <wp:simplePos x="0" y="0"/>
            <wp:positionH relativeFrom="column">
              <wp:posOffset>1754505</wp:posOffset>
            </wp:positionH>
            <wp:positionV relativeFrom="paragraph">
              <wp:posOffset>241300</wp:posOffset>
            </wp:positionV>
            <wp:extent cx="706755" cy="381000"/>
            <wp:effectExtent l="0" t="0" r="0" b="0"/>
            <wp:wrapNone/>
            <wp:docPr id="41" name="Slika 40" descr="Znanstveno-raziskovalno središče Koper">
              <a:extLst xmlns:a="http://schemas.openxmlformats.org/drawingml/2006/main">
                <a:ext uri="{FF2B5EF4-FFF2-40B4-BE49-F238E27FC236}">
                  <a16:creationId xmlns:a16="http://schemas.microsoft.com/office/drawing/2014/main" id="{472575FB-895F-6EE2-ED5F-A5D9B17E5E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Slika 40" descr="Znanstveno-raziskovalno središče Koper">
                      <a:extLst>
                        <a:ext uri="{FF2B5EF4-FFF2-40B4-BE49-F238E27FC236}">
                          <a16:creationId xmlns:a16="http://schemas.microsoft.com/office/drawing/2014/main" id="{472575FB-895F-6EE2-ED5F-A5D9B17E5E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92" t="14424" r="13077" b="14148"/>
                    <a:stretch/>
                  </pic:blipFill>
                  <pic:spPr bwMode="auto">
                    <a:xfrm>
                      <a:off x="0" y="0"/>
                      <a:ext cx="70675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7936" behindDoc="0" locked="0" layoutInCell="1" allowOverlap="1" wp14:anchorId="31CB98A3" wp14:editId="0706A00C">
            <wp:simplePos x="0" y="0"/>
            <wp:positionH relativeFrom="column">
              <wp:posOffset>2712720</wp:posOffset>
            </wp:positionH>
            <wp:positionV relativeFrom="paragraph">
              <wp:posOffset>350520</wp:posOffset>
            </wp:positionV>
            <wp:extent cx="1613535" cy="242570"/>
            <wp:effectExtent l="0" t="0" r="5715" b="5080"/>
            <wp:wrapNone/>
            <wp:docPr id="43" name="Slika 42" descr="Immagine che contiene testo, Carattere, Elementi grafici, grafica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153859B4-1024-80CA-636A-153533E20D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Slika 42" descr="Immagine che contiene testo, Carattere, Elementi grafici, grafica&#10;&#10;Descrizione generata automaticamente">
                      <a:extLst>
                        <a:ext uri="{FF2B5EF4-FFF2-40B4-BE49-F238E27FC236}">
                          <a16:creationId xmlns:a16="http://schemas.microsoft.com/office/drawing/2014/main" id="{153859B4-1024-80CA-636A-153533E20D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535" cy="24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8960" behindDoc="0" locked="0" layoutInCell="1" allowOverlap="1" wp14:anchorId="50588C35" wp14:editId="420CFB04">
            <wp:simplePos x="0" y="0"/>
            <wp:positionH relativeFrom="column">
              <wp:posOffset>4530090</wp:posOffset>
            </wp:positionH>
            <wp:positionV relativeFrom="paragraph">
              <wp:posOffset>290195</wp:posOffset>
            </wp:positionV>
            <wp:extent cx="1211580" cy="353695"/>
            <wp:effectExtent l="0" t="0" r="7620" b="8255"/>
            <wp:wrapNone/>
            <wp:docPr id="44" name="Slika 43" descr="Immagine che contiene testo, Carattere, logo, Elementi grafici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C1E5CF7F-5251-96F7-A616-D8E364B6FD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Slika 43" descr="Immagine che contiene testo, Carattere, logo, Elementi grafici&#10;&#10;Descrizione generata automaticamente">
                      <a:extLst>
                        <a:ext uri="{FF2B5EF4-FFF2-40B4-BE49-F238E27FC236}">
                          <a16:creationId xmlns:a16="http://schemas.microsoft.com/office/drawing/2014/main" id="{C1E5CF7F-5251-96F7-A616-D8E364B6FD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35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C617C">
        <w:rPr>
          <w:rFonts w:ascii="Open Sans" w:hAnsi="Open Sans" w:cs="Open Sans"/>
          <w:b/>
          <w:noProof/>
        </w:rPr>
        <w:drawing>
          <wp:anchor distT="0" distB="0" distL="114300" distR="114300" simplePos="0" relativeHeight="251689984" behindDoc="0" locked="0" layoutInCell="1" allowOverlap="1" wp14:anchorId="6EE7694E" wp14:editId="0941F2D1">
            <wp:simplePos x="0" y="0"/>
            <wp:positionH relativeFrom="column">
              <wp:posOffset>6005195</wp:posOffset>
            </wp:positionH>
            <wp:positionV relativeFrom="paragraph">
              <wp:posOffset>279490</wp:posOffset>
            </wp:positionV>
            <wp:extent cx="381000" cy="381000"/>
            <wp:effectExtent l="0" t="0" r="0" b="0"/>
            <wp:wrapNone/>
            <wp:docPr id="45" name="Slika 44" descr="Primorski tehnološki park - Podjetjem omogočamo rast in razvoj.">
              <a:extLst xmlns:a="http://schemas.openxmlformats.org/drawingml/2006/main">
                <a:ext uri="{FF2B5EF4-FFF2-40B4-BE49-F238E27FC236}">
                  <a16:creationId xmlns:a16="http://schemas.microsoft.com/office/drawing/2014/main" id="{EA136A3F-A6E2-3E8A-373A-ED2BD9FC84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Slika 44" descr="Primorski tehnološki park - Podjetjem omogočamo rast in razvoj.">
                      <a:extLst>
                        <a:ext uri="{FF2B5EF4-FFF2-40B4-BE49-F238E27FC236}">
                          <a16:creationId xmlns:a16="http://schemas.microsoft.com/office/drawing/2014/main" id="{EA136A3F-A6E2-3E8A-373A-ED2BD9FC84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51B3">
        <w:rPr>
          <w:rFonts w:ascii="Open Sans" w:hAnsi="Open Sans" w:cs="Open Sans"/>
          <w:b/>
          <w:lang w:val="it-IT"/>
        </w:rPr>
        <w:t>P</w:t>
      </w:r>
      <w:r w:rsidR="00272634" w:rsidRPr="00DC763F">
        <w:rPr>
          <w:rFonts w:ascii="Open Sans" w:hAnsi="Open Sans" w:cs="Open Sans"/>
          <w:b/>
          <w:lang w:val="it-IT"/>
        </w:rPr>
        <w:t>artner di progetto/</w:t>
      </w:r>
      <w:proofErr w:type="spellStart"/>
      <w:r w:rsidR="00272634" w:rsidRPr="00DC763F">
        <w:rPr>
          <w:rFonts w:ascii="Open Sans" w:hAnsi="Open Sans" w:cs="Open Sans"/>
          <w:b/>
          <w:color w:val="1F3864" w:themeColor="accent5" w:themeShade="80"/>
          <w:lang w:val="it-IT"/>
        </w:rPr>
        <w:t>Projektni</w:t>
      </w:r>
      <w:proofErr w:type="spellEnd"/>
      <w:r w:rsidR="00272634" w:rsidRPr="00DC763F">
        <w:rPr>
          <w:rFonts w:ascii="Open Sans" w:hAnsi="Open Sans" w:cs="Open Sans"/>
          <w:b/>
          <w:color w:val="1F3864" w:themeColor="accent5" w:themeShade="80"/>
          <w:lang w:val="it-IT"/>
        </w:rPr>
        <w:t xml:space="preserve"> </w:t>
      </w:r>
      <w:proofErr w:type="spellStart"/>
      <w:r w:rsidR="00272634" w:rsidRPr="00DC763F">
        <w:rPr>
          <w:rFonts w:ascii="Open Sans" w:hAnsi="Open Sans" w:cs="Open Sans"/>
          <w:b/>
          <w:color w:val="1F3864" w:themeColor="accent5" w:themeShade="80"/>
          <w:lang w:val="it-IT"/>
        </w:rPr>
        <w:t>partnerji</w:t>
      </w:r>
      <w:proofErr w:type="spellEnd"/>
      <w:r w:rsidR="00272634" w:rsidRPr="00DC763F">
        <w:rPr>
          <w:rFonts w:ascii="Open Sans" w:hAnsi="Open Sans" w:cs="Open Sans"/>
          <w:b/>
          <w:color w:val="1F3864" w:themeColor="accent5" w:themeShade="80"/>
          <w:lang w:val="it-IT"/>
        </w:rPr>
        <w:t>:</w:t>
      </w:r>
    </w:p>
    <w:p w14:paraId="64F7EAC7" w14:textId="602A8782" w:rsidR="00272634" w:rsidRPr="00EF67C2" w:rsidRDefault="00EC617C" w:rsidP="00272634">
      <w:pPr>
        <w:rPr>
          <w:rFonts w:ascii="Open Sans" w:hAnsi="Open Sans" w:cs="Open Sans"/>
          <w:b/>
          <w:lang w:val="it-IT"/>
        </w:rPr>
      </w:pPr>
      <w:r w:rsidRPr="001C67B9">
        <w:rPr>
          <w:noProof/>
          <w:lang w:val="it-IT" w:eastAsia="it-IT"/>
        </w:rPr>
        <w:drawing>
          <wp:anchor distT="0" distB="0" distL="114300" distR="114300" simplePos="0" relativeHeight="251679744" behindDoc="0" locked="0" layoutInCell="1" allowOverlap="1" wp14:anchorId="18B7DD9B" wp14:editId="3D6F2509">
            <wp:simplePos x="0" y="0"/>
            <wp:positionH relativeFrom="margin">
              <wp:posOffset>43815</wp:posOffset>
            </wp:positionH>
            <wp:positionV relativeFrom="paragraph">
              <wp:posOffset>442504</wp:posOffset>
            </wp:positionV>
            <wp:extent cx="6033600" cy="100800"/>
            <wp:effectExtent l="0" t="0" r="0" b="0"/>
            <wp:wrapSquare wrapText="bothSides"/>
            <wp:docPr id="130303428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034284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600" cy="10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A54BE" w14:textId="71DB91CB" w:rsidR="004E402D" w:rsidRDefault="004E402D" w:rsidP="00272634">
      <w:pPr>
        <w:pStyle w:val="Pidipagina"/>
        <w:jc w:val="center"/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23122D19" wp14:editId="5731E85C">
                <wp:simplePos x="0" y="0"/>
                <wp:positionH relativeFrom="margin">
                  <wp:align>left</wp:align>
                </wp:positionH>
                <wp:positionV relativeFrom="paragraph">
                  <wp:posOffset>195308</wp:posOffset>
                </wp:positionV>
                <wp:extent cx="5927272" cy="408561"/>
                <wp:effectExtent l="0" t="0" r="0" b="0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7272" cy="4085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4FC131" w14:textId="0C413878" w:rsidR="004E402D" w:rsidRPr="009A6FDE" w:rsidRDefault="004E402D" w:rsidP="009A6FDE">
                            <w:pPr>
                              <w:spacing w:line="240" w:lineRule="atLeast"/>
                              <w:jc w:val="center"/>
                              <w:rPr>
                                <w:rFonts w:cs="Open Sans"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</w:pPr>
                            <w:bookmarkStart w:id="0" w:name="_Hlk167180590"/>
                            <w:r w:rsidRPr="004E402D">
                              <w:rPr>
                                <w:rFonts w:cs="Open Sans"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Il progetto BioTech2Agri è co-finanziato dall’Unione europea nell’ambito del Programma Interreg VI-A Italia-Slovenia.</w:t>
                            </w:r>
                            <w:r w:rsidR="009A6FDE">
                              <w:rPr>
                                <w:rFonts w:cs="Open Sans"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br/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Projekt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</w:t>
                            </w:r>
                            <w:r w:rsidRPr="004E402D">
                              <w:rPr>
                                <w:rFonts w:cs="Open Sans"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BioTech2Agri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sofinancira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Evropska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unija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v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okviru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Programa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 xml:space="preserve"> Interreg VI-A </w:t>
                            </w:r>
                            <w:proofErr w:type="spellStart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Italija-Slovenija</w:t>
                            </w:r>
                            <w:proofErr w:type="spellEnd"/>
                            <w:r w:rsidRPr="004E402D">
                              <w:rPr>
                                <w:rFonts w:cs="Open Sans"/>
                                <w:i/>
                                <w:iCs/>
                                <w:color w:val="595959" w:themeColor="text1" w:themeTint="A6"/>
                                <w:sz w:val="16"/>
                                <w:szCs w:val="16"/>
                                <w:lang w:val="it-IT"/>
                              </w:rPr>
                              <w:t>.</w:t>
                            </w:r>
                          </w:p>
                          <w:bookmarkEnd w:id="0"/>
                          <w:p w14:paraId="73B33430" w14:textId="77777777" w:rsidR="004E402D" w:rsidRPr="004E402D" w:rsidRDefault="004E402D" w:rsidP="004E402D">
                            <w:pPr>
                              <w:rPr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122D19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0;margin-top:15.4pt;width:466.7pt;height:32.15pt;z-index:-2516244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" fillcolor="white [3201]" stroked="f" strokeweight=".5pt">
                <v:textbox>
                  <w:txbxContent>
                    <w:p w14:paraId="294FC131" w14:textId="0C413878" w:rsidR="004E402D" w:rsidRPr="009A6FDE" w:rsidRDefault="004E402D" w:rsidP="009A6FDE">
                      <w:pPr>
                        <w:spacing w:line="240" w:lineRule="atLeast"/>
                        <w:jc w:val="center"/>
                        <w:rPr>
                          <w:rFonts w:cs="Open Sans"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</w:pPr>
                      <w:bookmarkStart w:id="1" w:name="_Hlk167180590"/>
                      <w:r w:rsidRPr="004E402D">
                        <w:rPr>
                          <w:rFonts w:cs="Open Sans"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Il progetto BioTech2Agri è co-finanziato dall’Unione europea nell’ambito del Programma Interreg VI-A Italia-Slovenia.</w:t>
                      </w:r>
                      <w:r w:rsidR="009A6FDE">
                        <w:rPr>
                          <w:rFonts w:cs="Open Sans"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br/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Projekt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</w:t>
                      </w:r>
                      <w:r w:rsidRPr="004E402D">
                        <w:rPr>
                          <w:rFonts w:cs="Open Sans"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BioTech2Agri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sofinancira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Evropska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unija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v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okviru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Programa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 xml:space="preserve"> Interreg VI-A </w:t>
                      </w:r>
                      <w:proofErr w:type="spellStart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Italija-Slovenija</w:t>
                      </w:r>
                      <w:proofErr w:type="spellEnd"/>
                      <w:r w:rsidRPr="004E402D">
                        <w:rPr>
                          <w:rFonts w:cs="Open Sans"/>
                          <w:i/>
                          <w:iCs/>
                          <w:color w:val="595959" w:themeColor="text1" w:themeTint="A6"/>
                          <w:sz w:val="16"/>
                          <w:szCs w:val="16"/>
                          <w:lang w:val="it-IT"/>
                        </w:rPr>
                        <w:t>.</w:t>
                      </w:r>
                    </w:p>
                    <w:bookmarkEnd w:id="1"/>
                    <w:p w14:paraId="73B33430" w14:textId="77777777" w:rsidR="004E402D" w:rsidRPr="004E402D" w:rsidRDefault="004E402D" w:rsidP="004E402D">
                      <w:pPr>
                        <w:rPr>
                          <w:lang w:val="it-IT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  <w:br/>
      </w:r>
      <w:r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  <w:br/>
      </w:r>
      <w:r w:rsidR="002C144C"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  <w:t xml:space="preserve">   </w:t>
      </w:r>
    </w:p>
    <w:p w14:paraId="0A93F249" w14:textId="19E5ABF5" w:rsidR="00272634" w:rsidRPr="000A51B3" w:rsidRDefault="00272634" w:rsidP="00272634">
      <w:pPr>
        <w:pStyle w:val="Pidipagina"/>
        <w:jc w:val="center"/>
        <w:rPr>
          <w:sz w:val="16"/>
          <w:szCs w:val="16"/>
          <w:lang w:val="it-IT"/>
        </w:rPr>
      </w:pPr>
      <w:r w:rsidRPr="000A51B3"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  <w:t>www.ita-slo/</w:t>
      </w:r>
      <w:r w:rsidR="00047EE1">
        <w:rPr>
          <w:rFonts w:ascii="Open Sans" w:hAnsi="Open Sans" w:cs="Open Sans"/>
          <w:b/>
          <w:color w:val="1F4E79" w:themeColor="accent1" w:themeShade="80"/>
          <w:sz w:val="16"/>
          <w:szCs w:val="16"/>
          <w:lang w:val="it-IT"/>
        </w:rPr>
        <w:t>biotech2agri</w:t>
      </w:r>
    </w:p>
    <w:p w14:paraId="1E145419" w14:textId="568A5B68" w:rsidR="00906E6A" w:rsidRDefault="00D10A44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  <w:r w:rsidRPr="00441B22">
        <w:rPr>
          <w:rFonts w:cs="Open Sans"/>
          <w:b/>
          <w:noProof/>
          <w:szCs w:val="16"/>
          <w:lang w:eastAsia="it-IT"/>
        </w:rPr>
        <w:drawing>
          <wp:anchor distT="0" distB="0" distL="114300" distR="114300" simplePos="0" relativeHeight="251694080" behindDoc="0" locked="0" layoutInCell="1" allowOverlap="1" wp14:anchorId="39A9C78A" wp14:editId="2EC1EA8F">
            <wp:simplePos x="0" y="0"/>
            <wp:positionH relativeFrom="margin">
              <wp:posOffset>1440542</wp:posOffset>
            </wp:positionH>
            <wp:positionV relativeFrom="paragraph">
              <wp:posOffset>203925</wp:posOffset>
            </wp:positionV>
            <wp:extent cx="250825" cy="220980"/>
            <wp:effectExtent l="0" t="0" r="0" b="7620"/>
            <wp:wrapNone/>
            <wp:docPr id="106024108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12074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84" r="51639" b="-2682"/>
                    <a:stretch/>
                  </pic:blipFill>
                  <pic:spPr bwMode="auto">
                    <a:xfrm>
                      <a:off x="0" y="0"/>
                      <a:ext cx="250825" cy="220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mc:AlternateContent>
          <mc:Choice Requires="wps">
            <w:drawing>
              <wp:anchor distT="45720" distB="45720" distL="114300" distR="114300" simplePos="0" relativeHeight="251697152" behindDoc="1" locked="0" layoutInCell="1" allowOverlap="1" wp14:anchorId="5229017F" wp14:editId="4A6FC642">
                <wp:simplePos x="0" y="0"/>
                <wp:positionH relativeFrom="column">
                  <wp:posOffset>1721485</wp:posOffset>
                </wp:positionH>
                <wp:positionV relativeFrom="paragraph">
                  <wp:posOffset>172538</wp:posOffset>
                </wp:positionV>
                <wp:extent cx="875030" cy="320675"/>
                <wp:effectExtent l="0" t="0" r="1270" b="3175"/>
                <wp:wrapNone/>
                <wp:docPr id="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030" cy="320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DF6AC" w14:textId="77777777" w:rsidR="00D10A44" w:rsidRPr="00525BB3" w:rsidRDefault="00D10A44" w:rsidP="00D10A44">
                            <w:r w:rsidRPr="00525BB3">
                              <w:rPr>
                                <w:sz w:val="10"/>
                                <w:szCs w:val="10"/>
                              </w:rPr>
                              <w:t>https://www.facebook.com/BioTech2Agri</w:t>
                            </w:r>
                          </w:p>
                          <w:p w14:paraId="721CE2D2" w14:textId="77777777" w:rsidR="00D10A44" w:rsidRDefault="00D10A44" w:rsidP="00D10A44"/>
                          <w:p w14:paraId="59369749" w14:textId="77777777" w:rsidR="00D10A44" w:rsidRDefault="00D10A44" w:rsidP="00D10A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9017F" id="Casella di testo 2" o:spid="_x0000_s1027" type="#_x0000_t202" style="position:absolute;margin-left:135.55pt;margin-top:13.6pt;width:68.9pt;height:25.25pt;z-index:-251619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" stroked="f">
                <v:textbox>
                  <w:txbxContent>
                    <w:p w14:paraId="06EDF6AC" w14:textId="77777777" w:rsidR="00D10A44" w:rsidRPr="00525BB3" w:rsidRDefault="00D10A44" w:rsidP="00D10A44">
                      <w:r w:rsidRPr="00525BB3">
                        <w:rPr>
                          <w:sz w:val="10"/>
                          <w:szCs w:val="10"/>
                        </w:rPr>
                        <w:t>https://www.facebook.com/BioTech2Agri</w:t>
                      </w:r>
                    </w:p>
                    <w:p w14:paraId="721CE2D2" w14:textId="77777777" w:rsidR="00D10A44" w:rsidRDefault="00D10A44" w:rsidP="00D10A44"/>
                    <w:p w14:paraId="59369749" w14:textId="77777777" w:rsidR="00D10A44" w:rsidRDefault="00D10A44" w:rsidP="00D10A44"/>
                  </w:txbxContent>
                </v:textbox>
              </v:shape>
            </w:pict>
          </mc:Fallback>
        </mc:AlternateContent>
      </w:r>
      <w:r w:rsidRPr="00441B22">
        <w:rPr>
          <w:rFonts w:cs="Open Sans"/>
          <w:b/>
          <w:noProof/>
          <w:szCs w:val="16"/>
          <w:lang w:eastAsia="it-IT"/>
        </w:rPr>
        <w:drawing>
          <wp:anchor distT="0" distB="0" distL="114300" distR="114300" simplePos="0" relativeHeight="251695104" behindDoc="0" locked="0" layoutInCell="1" allowOverlap="1" wp14:anchorId="07C20AB6" wp14:editId="7ADAC915">
            <wp:simplePos x="0" y="0"/>
            <wp:positionH relativeFrom="margin">
              <wp:posOffset>2598511</wp:posOffset>
            </wp:positionH>
            <wp:positionV relativeFrom="paragraph">
              <wp:posOffset>196306</wp:posOffset>
            </wp:positionV>
            <wp:extent cx="245745" cy="215265"/>
            <wp:effectExtent l="0" t="0" r="1905" b="0"/>
            <wp:wrapNone/>
            <wp:docPr id="67080886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12074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11" t="1" r="25547" b="29"/>
                    <a:stretch/>
                  </pic:blipFill>
                  <pic:spPr bwMode="auto">
                    <a:xfrm>
                      <a:off x="0" y="0"/>
                      <a:ext cx="245745" cy="215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mc:AlternateContent>
          <mc:Choice Requires="wps">
            <w:drawing>
              <wp:anchor distT="45720" distB="45720" distL="114300" distR="114300" simplePos="0" relativeHeight="251699200" behindDoc="1" locked="0" layoutInCell="1" allowOverlap="1" wp14:anchorId="1AA5F97D" wp14:editId="608163C9">
                <wp:simplePos x="0" y="0"/>
                <wp:positionH relativeFrom="column">
                  <wp:posOffset>4057015</wp:posOffset>
                </wp:positionH>
                <wp:positionV relativeFrom="paragraph">
                  <wp:posOffset>197485</wp:posOffset>
                </wp:positionV>
                <wp:extent cx="963295" cy="300990"/>
                <wp:effectExtent l="0" t="0" r="8255" b="3810"/>
                <wp:wrapNone/>
                <wp:docPr id="4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00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4E8CE8" w14:textId="77777777" w:rsidR="00D10A44" w:rsidRPr="00104BDF" w:rsidRDefault="00D10A44" w:rsidP="00D10A44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104BDF">
                              <w:rPr>
                                <w:sz w:val="10"/>
                                <w:szCs w:val="10"/>
                                <w:lang w:val="sl-SI"/>
                              </w:rPr>
                              <w:t>youtube.com/</w:t>
                            </w:r>
                            <w:r w:rsidRPr="00104BDF">
                              <w:rPr>
                                <w:sz w:val="10"/>
                                <w:szCs w:val="10"/>
                              </w:rPr>
                              <w:br/>
                            </w:r>
                            <w:r w:rsidRPr="00104BDF">
                              <w:rPr>
                                <w:sz w:val="10"/>
                                <w:szCs w:val="10"/>
                                <w:lang w:val="sl-SI"/>
                              </w:rPr>
                              <w:t xml:space="preserve">@interregitalyslovenia </w:t>
                            </w:r>
                          </w:p>
                          <w:p w14:paraId="38806D3C" w14:textId="77777777" w:rsidR="00D10A44" w:rsidRPr="00602632" w:rsidRDefault="00D10A44" w:rsidP="00D10A44">
                            <w:pPr>
                              <w:rPr>
                                <w:i/>
                                <w:iCs/>
                                <w:sz w:val="10"/>
                                <w:szCs w:val="10"/>
                              </w:rPr>
                            </w:pPr>
                          </w:p>
                          <w:p w14:paraId="31EB5F2E" w14:textId="77777777" w:rsidR="00D10A44" w:rsidRDefault="00D10A44" w:rsidP="00D10A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5F97D" id="_x0000_s1028" type="#_x0000_t202" style="position:absolute;margin-left:319.45pt;margin-top:15.55pt;width:75.85pt;height:23.7pt;z-index:-251617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" stroked="f">
                <v:textbox>
                  <w:txbxContent>
                    <w:p w14:paraId="384E8CE8" w14:textId="77777777" w:rsidR="00D10A44" w:rsidRPr="00104BDF" w:rsidRDefault="00D10A44" w:rsidP="00D10A44">
                      <w:pPr>
                        <w:rPr>
                          <w:sz w:val="10"/>
                          <w:szCs w:val="10"/>
                        </w:rPr>
                      </w:pPr>
                      <w:r w:rsidRPr="00104BDF">
                        <w:rPr>
                          <w:sz w:val="10"/>
                          <w:szCs w:val="10"/>
                          <w:lang w:val="sl-SI"/>
                        </w:rPr>
                        <w:t>youtube.com/</w:t>
                      </w:r>
                      <w:r w:rsidRPr="00104BDF">
                        <w:rPr>
                          <w:sz w:val="10"/>
                          <w:szCs w:val="10"/>
                        </w:rPr>
                        <w:br/>
                      </w:r>
                      <w:r w:rsidRPr="00104BDF">
                        <w:rPr>
                          <w:sz w:val="10"/>
                          <w:szCs w:val="10"/>
                          <w:lang w:val="sl-SI"/>
                        </w:rPr>
                        <w:t xml:space="preserve">@interregitalyslovenia </w:t>
                      </w:r>
                    </w:p>
                    <w:p w14:paraId="38806D3C" w14:textId="77777777" w:rsidR="00D10A44" w:rsidRPr="00602632" w:rsidRDefault="00D10A44" w:rsidP="00D10A44">
                      <w:pPr>
                        <w:rPr>
                          <w:i/>
                          <w:iCs/>
                          <w:sz w:val="10"/>
                          <w:szCs w:val="10"/>
                        </w:rPr>
                      </w:pPr>
                    </w:p>
                    <w:p w14:paraId="31EB5F2E" w14:textId="77777777" w:rsidR="00D10A44" w:rsidRDefault="00D10A44" w:rsidP="00D10A44"/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45720" distB="45720" distL="114300" distR="114300" simplePos="0" relativeHeight="251698176" behindDoc="1" locked="0" layoutInCell="1" allowOverlap="1" wp14:anchorId="3680C0FD" wp14:editId="29465F75">
                <wp:simplePos x="0" y="0"/>
                <wp:positionH relativeFrom="column">
                  <wp:posOffset>2861945</wp:posOffset>
                </wp:positionH>
                <wp:positionV relativeFrom="paragraph">
                  <wp:posOffset>180975</wp:posOffset>
                </wp:positionV>
                <wp:extent cx="904240" cy="291465"/>
                <wp:effectExtent l="0" t="0" r="0" b="0"/>
                <wp:wrapNone/>
                <wp:docPr id="627468536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240" cy="291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3F0AC" w14:textId="77777777" w:rsidR="00D10A44" w:rsidRPr="00525BB3" w:rsidRDefault="00D10A44" w:rsidP="00D10A44">
                            <w:r w:rsidRPr="00525BB3">
                              <w:rPr>
                                <w:sz w:val="10"/>
                                <w:szCs w:val="10"/>
                              </w:rPr>
                              <w:t>linkedin.com /company/biotech2agri</w:t>
                            </w:r>
                          </w:p>
                          <w:p w14:paraId="1DE4FEEE" w14:textId="77777777" w:rsidR="00D10A44" w:rsidRDefault="00D10A44" w:rsidP="00D10A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0C0FD" id="_x0000_s1029" type="#_x0000_t202" style="position:absolute;margin-left:225.35pt;margin-top:14.25pt;width:71.2pt;height:22.95pt;z-index:-251618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" stroked="f">
                <v:textbox>
                  <w:txbxContent>
                    <w:p w14:paraId="7F73F0AC" w14:textId="77777777" w:rsidR="00D10A44" w:rsidRPr="00525BB3" w:rsidRDefault="00D10A44" w:rsidP="00D10A44">
                      <w:r w:rsidRPr="00525BB3">
                        <w:rPr>
                          <w:sz w:val="10"/>
                          <w:szCs w:val="10"/>
                        </w:rPr>
                        <w:t>linkedin.com /company/biotech2agri</w:t>
                      </w:r>
                    </w:p>
                    <w:p w14:paraId="1DE4FEEE" w14:textId="77777777" w:rsidR="00D10A44" w:rsidRDefault="00D10A44" w:rsidP="00D10A44"/>
                  </w:txbxContent>
                </v:textbox>
              </v:shape>
            </w:pict>
          </mc:Fallback>
        </mc:AlternateContent>
      </w:r>
      <w:r w:rsidRPr="00441B22">
        <w:rPr>
          <w:rFonts w:cs="Open Sans"/>
          <w:b/>
          <w:noProof/>
          <w:szCs w:val="16"/>
          <w:lang w:eastAsia="it-IT"/>
        </w:rPr>
        <w:drawing>
          <wp:anchor distT="0" distB="0" distL="114300" distR="114300" simplePos="0" relativeHeight="251696128" behindDoc="0" locked="0" layoutInCell="1" allowOverlap="1" wp14:anchorId="353E54B2" wp14:editId="6CBCBCC2">
            <wp:simplePos x="0" y="0"/>
            <wp:positionH relativeFrom="margin">
              <wp:posOffset>3822065</wp:posOffset>
            </wp:positionH>
            <wp:positionV relativeFrom="paragraph">
              <wp:posOffset>192405</wp:posOffset>
            </wp:positionV>
            <wp:extent cx="246380" cy="234315"/>
            <wp:effectExtent l="0" t="0" r="1270" b="0"/>
            <wp:wrapNone/>
            <wp:docPr id="66208772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12074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82" b="-2352"/>
                    <a:stretch/>
                  </pic:blipFill>
                  <pic:spPr bwMode="auto">
                    <a:xfrm>
                      <a:off x="0" y="0"/>
                      <a:ext cx="246380" cy="234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F16" w:rsidRPr="000B3E57">
        <w:rPr>
          <w:rFonts w:ascii="Open Sans" w:hAnsi="Open Sans" w:cs="Open Sans"/>
          <w:b/>
          <w:sz w:val="24"/>
          <w:lang w:val="it-IT"/>
        </w:rPr>
        <w:br w:type="page"/>
      </w:r>
      <w:r w:rsidR="00906E6A" w:rsidRPr="00D174A7">
        <w:rPr>
          <w:rFonts w:ascii="Open Sans" w:hAnsi="Open Sans" w:cs="Open Sans"/>
          <w:szCs w:val="14"/>
          <w:lang w:val="it-IT"/>
        </w:rPr>
        <w:lastRenderedPageBreak/>
        <w:t>Il progetto affronta una sfida comune nell'area del programma legata al potenziamento dell'innovazione e della competitività nel settore agroalimentare attraverso soluzioni biotecnologiche e la collaborazione tra diversi attori e competenze sinergiche e complementari.</w:t>
      </w:r>
      <w:r w:rsidR="00FB19C8" w:rsidRPr="00D174A7">
        <w:rPr>
          <w:rFonts w:ascii="Open Sans" w:hAnsi="Open Sans" w:cs="Open Sans"/>
          <w:szCs w:val="14"/>
          <w:lang w:val="it-IT"/>
        </w:rPr>
        <w:t xml:space="preserve"> </w:t>
      </w:r>
      <w:r w:rsidR="00D174A7">
        <w:rPr>
          <w:rFonts w:ascii="Open Sans" w:hAnsi="Open Sans" w:cs="Open Sans"/>
          <w:szCs w:val="14"/>
          <w:lang w:val="it-IT"/>
        </w:rPr>
        <w:t xml:space="preserve"> / </w:t>
      </w:r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sl-SI"/>
        </w:rPr>
        <w:t>P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rojekt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obravnava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skupni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izziv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na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programskem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območju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,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ki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se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nanaša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na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krepitev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inovacij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in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konkurenčnosti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v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agroživilskem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sektorju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z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biotehnološkimi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rešitvami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in </w:t>
      </w:r>
      <w:r w:rsidR="00D174A7">
        <w:rPr>
          <w:noProof/>
          <w:lang w:val="it-IT" w:eastAsia="it-IT"/>
        </w:rPr>
        <w:drawing>
          <wp:anchor distT="0" distB="0" distL="114300" distR="114300" simplePos="0" relativeHeight="251682816" behindDoc="0" locked="0" layoutInCell="1" allowOverlap="1" wp14:anchorId="0728920C" wp14:editId="508BFCF1">
            <wp:simplePos x="0" y="0"/>
            <wp:positionH relativeFrom="page">
              <wp:align>left</wp:align>
            </wp:positionH>
            <wp:positionV relativeFrom="paragraph">
              <wp:posOffset>1327785</wp:posOffset>
            </wp:positionV>
            <wp:extent cx="7534018" cy="5035550"/>
            <wp:effectExtent l="0" t="0" r="0" b="0"/>
            <wp:wrapNone/>
            <wp:docPr id="3" name="Immagin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848261" name="Immagin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018" cy="503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sodelovanjem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z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različnimi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akterji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ter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sinergijskimi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in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komplementarnimi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 xml:space="preserve"> </w:t>
      </w:r>
      <w:proofErr w:type="spellStart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kompetencami</w:t>
      </w:r>
      <w:proofErr w:type="spellEnd"/>
      <w:r w:rsidR="00906E6A" w:rsidRPr="00D174A7"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  <w:t>.</w:t>
      </w:r>
    </w:p>
    <w:p w14:paraId="52B2B959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3EF1A4D5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4C959454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34152B19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7CC9DC95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5968249C" w14:textId="77777777" w:rsidR="00D174A7" w:rsidRDefault="00D174A7" w:rsidP="00906E6A">
      <w:pPr>
        <w:spacing w:line="240" w:lineRule="atLeast"/>
        <w:rPr>
          <w:rFonts w:ascii="Open Sans" w:hAnsi="Open Sans" w:cs="Open Sans"/>
          <w:i/>
          <w:iCs/>
          <w:color w:val="1F4E79" w:themeColor="accent1" w:themeShade="80"/>
          <w:szCs w:val="14"/>
          <w:lang w:val="it-IT"/>
        </w:rPr>
      </w:pPr>
    </w:p>
    <w:p w14:paraId="4BB90CAE" w14:textId="77777777" w:rsidR="00D174A7" w:rsidRPr="00906E6A" w:rsidRDefault="00D174A7" w:rsidP="00906E6A">
      <w:pPr>
        <w:spacing w:line="240" w:lineRule="atLeast"/>
        <w:rPr>
          <w:rFonts w:ascii="Open Sans" w:hAnsi="Open Sans" w:cs="Open Sans"/>
          <w:color w:val="1F4E79" w:themeColor="accent1" w:themeShade="80"/>
          <w:sz w:val="24"/>
          <w:szCs w:val="16"/>
          <w:lang w:val="it-IT"/>
        </w:rPr>
      </w:pPr>
    </w:p>
    <w:p w14:paraId="499346EC" w14:textId="6F631E82" w:rsidR="0087417F" w:rsidRPr="00391F16" w:rsidRDefault="0087417F" w:rsidP="00391F16">
      <w:pPr>
        <w:spacing w:after="0" w:line="240" w:lineRule="atLeast"/>
        <w:rPr>
          <w:rFonts w:ascii="Open Sans" w:hAnsi="Open Sans" w:cs="Open Sans"/>
          <w:sz w:val="24"/>
          <w:lang w:val="it-IT"/>
        </w:rPr>
      </w:pPr>
    </w:p>
    <w:p w14:paraId="74C3D69A" w14:textId="48F65C83" w:rsidR="00391F16" w:rsidRDefault="00391F16" w:rsidP="00391F16">
      <w:pPr>
        <w:tabs>
          <w:tab w:val="left" w:pos="0"/>
          <w:tab w:val="right" w:pos="9072"/>
        </w:tabs>
        <w:spacing w:after="0" w:line="240" w:lineRule="atLeast"/>
        <w:jc w:val="both"/>
        <w:rPr>
          <w:rFonts w:ascii="Open Sans" w:hAnsi="Open Sans" w:cs="Open Sans"/>
          <w:lang w:val="it-IT"/>
        </w:rPr>
      </w:pPr>
    </w:p>
    <w:p w14:paraId="180CD5E6" w14:textId="39C37584" w:rsidR="00391F16" w:rsidRPr="00391F16" w:rsidRDefault="00391F16" w:rsidP="00391F16">
      <w:pPr>
        <w:rPr>
          <w:rFonts w:ascii="Open Sans" w:hAnsi="Open Sans" w:cs="Open Sans"/>
          <w:lang w:val="it-IT"/>
        </w:rPr>
      </w:pPr>
    </w:p>
    <w:p w14:paraId="3F768716" w14:textId="35743680" w:rsidR="00391F16" w:rsidRPr="00391F16" w:rsidRDefault="00391F16" w:rsidP="00391F16">
      <w:pPr>
        <w:rPr>
          <w:rFonts w:ascii="Open Sans" w:hAnsi="Open Sans" w:cs="Open Sans"/>
          <w:lang w:val="it-IT"/>
        </w:rPr>
      </w:pPr>
    </w:p>
    <w:p w14:paraId="4129291D" w14:textId="5EEE33B1" w:rsidR="00391F16" w:rsidRPr="00391F16" w:rsidRDefault="00391F16" w:rsidP="00391F16">
      <w:pPr>
        <w:rPr>
          <w:rFonts w:ascii="Open Sans" w:hAnsi="Open Sans" w:cs="Open Sans"/>
          <w:lang w:val="it-IT"/>
        </w:rPr>
      </w:pPr>
    </w:p>
    <w:p w14:paraId="631B1A5F" w14:textId="366A24F2" w:rsidR="00391F16" w:rsidRPr="00391F16" w:rsidRDefault="00391F16" w:rsidP="00391F16">
      <w:pPr>
        <w:rPr>
          <w:rFonts w:ascii="Open Sans" w:hAnsi="Open Sans" w:cs="Open Sans"/>
          <w:lang w:val="it-IT"/>
        </w:rPr>
      </w:pPr>
    </w:p>
    <w:p w14:paraId="21CF8A60" w14:textId="5D194A0F" w:rsidR="00391F16" w:rsidRPr="00391F16" w:rsidRDefault="00391F16" w:rsidP="00391F16">
      <w:pPr>
        <w:rPr>
          <w:rFonts w:ascii="Open Sans" w:hAnsi="Open Sans" w:cs="Open Sans"/>
          <w:lang w:val="it-IT"/>
        </w:rPr>
      </w:pPr>
    </w:p>
    <w:p w14:paraId="36CFA370" w14:textId="77777777" w:rsidR="0087417F" w:rsidRDefault="0087417F" w:rsidP="00391F16">
      <w:pPr>
        <w:rPr>
          <w:rFonts w:ascii="Open Sans" w:hAnsi="Open Sans" w:cs="Open Sans"/>
          <w:lang w:val="it-IT"/>
        </w:rPr>
      </w:pPr>
    </w:p>
    <w:p w14:paraId="49C25F12" w14:textId="77777777" w:rsidR="0087417F" w:rsidRDefault="0087417F" w:rsidP="00391F16">
      <w:pPr>
        <w:rPr>
          <w:rFonts w:ascii="Open Sans" w:hAnsi="Open Sans" w:cs="Open Sans"/>
          <w:lang w:val="it-IT"/>
        </w:rPr>
      </w:pPr>
    </w:p>
    <w:p w14:paraId="270A08EB" w14:textId="1A2CAD99" w:rsidR="00CD3273" w:rsidRDefault="00391F16" w:rsidP="00D174A7">
      <w:pPr>
        <w:spacing w:after="120"/>
        <w:rPr>
          <w:rFonts w:ascii="Open Sans" w:hAnsi="Open Sans" w:cs="Open Sans"/>
          <w:lang w:val="it-IT"/>
        </w:rPr>
      </w:pPr>
      <w:r>
        <w:rPr>
          <w:rFonts w:ascii="Open Sans" w:hAnsi="Open Sans" w:cs="Open Sans"/>
          <w:lang w:val="it-IT"/>
        </w:rPr>
        <w:t>Durata/</w:t>
      </w:r>
      <w:proofErr w:type="spellStart"/>
      <w:r>
        <w:rPr>
          <w:rFonts w:ascii="Open Sans" w:hAnsi="Open Sans" w:cs="Open Sans"/>
          <w:lang w:val="it-IT"/>
        </w:rPr>
        <w:t>Trajanje</w:t>
      </w:r>
      <w:proofErr w:type="spellEnd"/>
      <w:r>
        <w:rPr>
          <w:rFonts w:ascii="Open Sans" w:hAnsi="Open Sans" w:cs="Open Sans"/>
          <w:lang w:val="it-IT"/>
        </w:rPr>
        <w:t xml:space="preserve">: </w:t>
      </w:r>
      <w:r w:rsidR="001928C5" w:rsidRPr="001928C5">
        <w:rPr>
          <w:rFonts w:ascii="Open Sans" w:hAnsi="Open Sans" w:cs="Open Sans"/>
          <w:b/>
          <w:bCs/>
          <w:i/>
          <w:iCs/>
          <w:lang w:val="sl-SI"/>
        </w:rPr>
        <w:t xml:space="preserve">24 mesi </w:t>
      </w:r>
      <w:r w:rsidR="001928C5">
        <w:rPr>
          <w:rFonts w:ascii="Open Sans" w:hAnsi="Open Sans" w:cs="Open Sans"/>
          <w:b/>
          <w:bCs/>
          <w:i/>
          <w:iCs/>
          <w:lang w:val="sl-SI"/>
        </w:rPr>
        <w:t xml:space="preserve">- </w:t>
      </w:r>
      <w:r w:rsidR="001928C5" w:rsidRPr="001928C5">
        <w:rPr>
          <w:rFonts w:ascii="Open Sans" w:hAnsi="Open Sans" w:cs="Open Sans"/>
          <w:b/>
          <w:bCs/>
          <w:i/>
          <w:iCs/>
          <w:lang w:val="sl-SI"/>
        </w:rPr>
        <w:t>24 mesecev</w:t>
      </w:r>
    </w:p>
    <w:p w14:paraId="4704E9ED" w14:textId="0E6487FC" w:rsidR="00391F16" w:rsidRDefault="00391F16" w:rsidP="00D174A7">
      <w:pPr>
        <w:spacing w:after="120"/>
        <w:rPr>
          <w:rFonts w:ascii="Open Sans" w:hAnsi="Open Sans" w:cs="Open Sans"/>
          <w:lang w:val="it-IT"/>
        </w:rPr>
      </w:pPr>
      <w:r>
        <w:rPr>
          <w:rFonts w:ascii="Open Sans" w:hAnsi="Open Sans" w:cs="Open Sans"/>
          <w:lang w:val="it-IT"/>
        </w:rPr>
        <w:t>Bilancio totale/</w:t>
      </w:r>
      <w:proofErr w:type="spellStart"/>
      <w:r>
        <w:rPr>
          <w:rFonts w:ascii="Open Sans" w:hAnsi="Open Sans" w:cs="Open Sans"/>
          <w:lang w:val="it-IT"/>
        </w:rPr>
        <w:t>Celotni</w:t>
      </w:r>
      <w:proofErr w:type="spellEnd"/>
      <w:r>
        <w:rPr>
          <w:rFonts w:ascii="Open Sans" w:hAnsi="Open Sans" w:cs="Open Sans"/>
          <w:lang w:val="it-IT"/>
        </w:rPr>
        <w:t xml:space="preserve"> </w:t>
      </w:r>
      <w:proofErr w:type="spellStart"/>
      <w:r>
        <w:rPr>
          <w:rFonts w:ascii="Open Sans" w:hAnsi="Open Sans" w:cs="Open Sans"/>
          <w:lang w:val="it-IT"/>
        </w:rPr>
        <w:t>znesek</w:t>
      </w:r>
      <w:proofErr w:type="spellEnd"/>
      <w:r>
        <w:rPr>
          <w:rFonts w:ascii="Open Sans" w:hAnsi="Open Sans" w:cs="Open Sans"/>
          <w:lang w:val="it-IT"/>
        </w:rPr>
        <w:t xml:space="preserve">: </w:t>
      </w:r>
      <w:r w:rsidR="00B40594" w:rsidRPr="00B40594">
        <w:rPr>
          <w:rFonts w:ascii="Open Sans" w:hAnsi="Open Sans" w:cs="Open Sans"/>
          <w:lang w:val="it-IT"/>
        </w:rPr>
        <w:t>886.560,89 €</w:t>
      </w:r>
    </w:p>
    <w:p w14:paraId="61E6B493" w14:textId="6FCD4E54" w:rsidR="00391F16" w:rsidRDefault="0087417F" w:rsidP="00D174A7">
      <w:pPr>
        <w:spacing w:after="120"/>
        <w:rPr>
          <w:rFonts w:ascii="Open Sans" w:hAnsi="Open Sans" w:cs="Open Sans"/>
          <w:lang w:val="it-IT"/>
        </w:rPr>
      </w:pPr>
      <w:r w:rsidRPr="001C67B9">
        <w:rPr>
          <w:noProof/>
          <w:lang w:val="it-IT" w:eastAsia="it-IT"/>
        </w:rPr>
        <w:drawing>
          <wp:anchor distT="0" distB="0" distL="114300" distR="114300" simplePos="0" relativeHeight="251661312" behindDoc="0" locked="0" layoutInCell="1" allowOverlap="1" wp14:anchorId="32FD4828" wp14:editId="224C3FEC">
            <wp:simplePos x="0" y="0"/>
            <wp:positionH relativeFrom="column">
              <wp:posOffset>-63146</wp:posOffset>
            </wp:positionH>
            <wp:positionV relativeFrom="paragraph">
              <wp:posOffset>398868</wp:posOffset>
            </wp:positionV>
            <wp:extent cx="6033600" cy="100800"/>
            <wp:effectExtent l="0" t="0" r="0" b="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034284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600" cy="10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1F16">
        <w:rPr>
          <w:rFonts w:ascii="Open Sans" w:hAnsi="Open Sans" w:cs="Open Sans"/>
          <w:lang w:val="it-IT"/>
        </w:rPr>
        <w:t>Bilancio FESR/</w:t>
      </w:r>
      <w:proofErr w:type="spellStart"/>
      <w:r w:rsidR="00FB19C8">
        <w:rPr>
          <w:rFonts w:ascii="Open Sans" w:hAnsi="Open Sans" w:cs="Open Sans"/>
          <w:lang w:val="it-IT"/>
        </w:rPr>
        <w:t>Sofinanciranje</w:t>
      </w:r>
      <w:proofErr w:type="spellEnd"/>
      <w:r w:rsidR="00FB19C8">
        <w:rPr>
          <w:rFonts w:ascii="Open Sans" w:hAnsi="Open Sans" w:cs="Open Sans"/>
          <w:lang w:val="it-IT"/>
        </w:rPr>
        <w:t xml:space="preserve"> </w:t>
      </w:r>
      <w:r w:rsidR="00391F16">
        <w:rPr>
          <w:rFonts w:ascii="Open Sans" w:hAnsi="Open Sans" w:cs="Open Sans"/>
          <w:lang w:val="it-IT"/>
        </w:rPr>
        <w:t xml:space="preserve">ESRR: </w:t>
      </w:r>
      <w:r w:rsidR="00B40594" w:rsidRPr="00B40594">
        <w:rPr>
          <w:rFonts w:ascii="Open Sans" w:hAnsi="Open Sans" w:cs="Open Sans"/>
          <w:lang w:val="it-IT"/>
        </w:rPr>
        <w:t>709.248,70 €</w:t>
      </w:r>
    </w:p>
    <w:p w14:paraId="613D58EF" w14:textId="3B5C26EC" w:rsidR="0087417F" w:rsidRDefault="0087417F" w:rsidP="00391F16">
      <w:pPr>
        <w:rPr>
          <w:noProof/>
          <w:lang w:val="it-IT" w:eastAsia="it-IT"/>
        </w:rPr>
      </w:pPr>
    </w:p>
    <w:p w14:paraId="6AAA604A" w14:textId="449C1D39" w:rsidR="00391F16" w:rsidRPr="00391F16" w:rsidRDefault="00391F16" w:rsidP="0087417F">
      <w:pPr>
        <w:jc w:val="center"/>
        <w:rPr>
          <w:rFonts w:ascii="Open Sans" w:hAnsi="Open Sans" w:cs="Open Sans"/>
          <w:b/>
          <w:lang w:val="it-IT"/>
        </w:rPr>
      </w:pPr>
      <w:r>
        <w:rPr>
          <w:rFonts w:ascii="Open Sans" w:hAnsi="Open Sans" w:cs="Open Sans"/>
          <w:b/>
          <w:lang w:val="it-IT"/>
        </w:rPr>
        <w:t>www.ita-slo.eu/</w:t>
      </w:r>
      <w:r w:rsidR="009D6033">
        <w:rPr>
          <w:rFonts w:ascii="Open Sans" w:hAnsi="Open Sans" w:cs="Open Sans"/>
          <w:b/>
          <w:lang w:val="it-IT"/>
        </w:rPr>
        <w:t>biotech2agri</w:t>
      </w:r>
    </w:p>
    <w:sectPr w:rsidR="00391F16" w:rsidRPr="00391F16" w:rsidSect="00272634">
      <w:headerReference w:type="default" r:id="rId18"/>
      <w:footerReference w:type="default" r:id="rId19"/>
      <w:pgSz w:w="11906" w:h="16838"/>
      <w:pgMar w:top="1417" w:right="1134" w:bottom="0" w:left="1134" w:header="708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325BB5" w14:textId="77777777" w:rsidR="00236D6A" w:rsidRDefault="00236D6A" w:rsidP="00391F16">
      <w:pPr>
        <w:spacing w:after="0" w:line="240" w:lineRule="auto"/>
      </w:pPr>
      <w:r>
        <w:separator/>
      </w:r>
    </w:p>
  </w:endnote>
  <w:endnote w:type="continuationSeparator" w:id="0">
    <w:p w14:paraId="3DD0927B" w14:textId="77777777" w:rsidR="00236D6A" w:rsidRDefault="00236D6A" w:rsidP="00391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C85626" w14:textId="2389DDCA" w:rsidR="00272634" w:rsidRPr="00272634" w:rsidRDefault="00272634" w:rsidP="00272634">
    <w:pPr>
      <w:tabs>
        <w:tab w:val="center" w:pos="4819"/>
        <w:tab w:val="right" w:pos="9638"/>
      </w:tabs>
      <w:suppressAutoHyphens/>
      <w:spacing w:after="0" w:line="240" w:lineRule="auto"/>
      <w:jc w:val="center"/>
      <w:rPr>
        <w:rFonts w:ascii="Times New Roman" w:eastAsia="Times New Roman" w:hAnsi="Times New Roman" w:cs="Times New Roman"/>
        <w:sz w:val="24"/>
        <w:szCs w:val="24"/>
        <w:lang w:eastAsia="zh-C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3CF0A7" w14:textId="77777777" w:rsidR="00236D6A" w:rsidRDefault="00236D6A" w:rsidP="00391F16">
      <w:pPr>
        <w:spacing w:after="0" w:line="240" w:lineRule="auto"/>
      </w:pPr>
      <w:r>
        <w:separator/>
      </w:r>
    </w:p>
  </w:footnote>
  <w:footnote w:type="continuationSeparator" w:id="0">
    <w:p w14:paraId="23089E74" w14:textId="77777777" w:rsidR="00236D6A" w:rsidRDefault="00236D6A" w:rsidP="00391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860EE" w14:textId="50D7D398" w:rsidR="00391F16" w:rsidRPr="00863200" w:rsidRDefault="005041E2" w:rsidP="00863200">
    <w:pPr>
      <w:pStyle w:val="Intestazione"/>
      <w:jc w:val="center"/>
      <w:rPr>
        <w:lang w:val="it-IT"/>
      </w:rPr>
    </w:pPr>
    <w:r w:rsidRPr="005041E2">
      <w:rPr>
        <w:noProof/>
        <w:lang w:val="it-IT"/>
      </w:rPr>
      <w:drawing>
        <wp:inline distT="0" distB="0" distL="0" distR="0" wp14:anchorId="751D604E" wp14:editId="109B06E5">
          <wp:extent cx="5292816" cy="1888016"/>
          <wp:effectExtent l="0" t="0" r="0" b="0"/>
          <wp:docPr id="94313910" name="Immagine 9" descr="Immagine che contiene testo, schermata, Carattere, Blu elettri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313910" name="Immagine 9" descr="Immagine che contiene testo, schermata, Carattere, Blu elettric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17168" cy="18967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F16"/>
    <w:rsid w:val="00047EE1"/>
    <w:rsid w:val="000A51B3"/>
    <w:rsid w:val="000C0468"/>
    <w:rsid w:val="001928C5"/>
    <w:rsid w:val="001B238E"/>
    <w:rsid w:val="001F3272"/>
    <w:rsid w:val="00236D6A"/>
    <w:rsid w:val="00272634"/>
    <w:rsid w:val="002B0B1C"/>
    <w:rsid w:val="002C144C"/>
    <w:rsid w:val="00391F16"/>
    <w:rsid w:val="003F790A"/>
    <w:rsid w:val="00481E61"/>
    <w:rsid w:val="004E402D"/>
    <w:rsid w:val="005041E2"/>
    <w:rsid w:val="00540D69"/>
    <w:rsid w:val="0056278D"/>
    <w:rsid w:val="00595CE8"/>
    <w:rsid w:val="005A6516"/>
    <w:rsid w:val="005A708E"/>
    <w:rsid w:val="005D6611"/>
    <w:rsid w:val="00676004"/>
    <w:rsid w:val="0074173B"/>
    <w:rsid w:val="00863200"/>
    <w:rsid w:val="00866EC8"/>
    <w:rsid w:val="0087417F"/>
    <w:rsid w:val="00906E6A"/>
    <w:rsid w:val="009A6FDE"/>
    <w:rsid w:val="009D6033"/>
    <w:rsid w:val="009F4D78"/>
    <w:rsid w:val="00AF5F83"/>
    <w:rsid w:val="00B40594"/>
    <w:rsid w:val="00C668C3"/>
    <w:rsid w:val="00CD3273"/>
    <w:rsid w:val="00D10A44"/>
    <w:rsid w:val="00D174A7"/>
    <w:rsid w:val="00EC617C"/>
    <w:rsid w:val="00F919D4"/>
    <w:rsid w:val="00F94EDF"/>
    <w:rsid w:val="00FB1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A07DF1"/>
  <w15:chartTrackingRefBased/>
  <w15:docId w15:val="{F4C85E2C-1B39-4113-B590-7CE73F4F7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1F16"/>
    <w:pPr>
      <w:spacing w:after="200" w:line="276" w:lineRule="auto"/>
    </w:pPr>
    <w:rPr>
      <w:rFonts w:ascii="Trebuchet MS" w:eastAsia="Calibri" w:hAnsi="Trebuchet MS" w:cs="Calibri"/>
      <w:lang w:val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91F1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1F16"/>
    <w:rPr>
      <w:rFonts w:ascii="Trebuchet MS" w:eastAsia="Calibri" w:hAnsi="Trebuchet MS" w:cs="Calibri"/>
      <w:lang w:val="en-GB"/>
    </w:rPr>
  </w:style>
  <w:style w:type="paragraph" w:styleId="Pidipagina">
    <w:name w:val="footer"/>
    <w:basedOn w:val="Normale"/>
    <w:link w:val="PidipaginaCarattere"/>
    <w:uiPriority w:val="99"/>
    <w:unhideWhenUsed/>
    <w:rsid w:val="00391F1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1F16"/>
    <w:rPr>
      <w:rFonts w:ascii="Trebuchet MS" w:eastAsia="Calibri" w:hAnsi="Trebuchet MS" w:cs="Calibri"/>
      <w:lang w:val="en-GB"/>
    </w:rPr>
  </w:style>
  <w:style w:type="character" w:styleId="Rimandocommento">
    <w:name w:val="annotation reference"/>
    <w:basedOn w:val="Carpredefinitoparagrafo"/>
    <w:uiPriority w:val="99"/>
    <w:semiHidden/>
    <w:unhideWhenUsed/>
    <w:rsid w:val="000C046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C046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C0468"/>
    <w:rPr>
      <w:rFonts w:ascii="Trebuchet MS" w:eastAsia="Calibri" w:hAnsi="Trebuchet MS" w:cs="Calibri"/>
      <w:sz w:val="20"/>
      <w:szCs w:val="20"/>
      <w:lang w:val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C046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C0468"/>
    <w:rPr>
      <w:rFonts w:ascii="Trebuchet MS" w:eastAsia="Calibri" w:hAnsi="Trebuchet MS" w:cs="Calibri"/>
      <w:b/>
      <w:bCs/>
      <w:sz w:val="20"/>
      <w:szCs w:val="20"/>
      <w:lang w:val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C04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C0468"/>
    <w:rPr>
      <w:rFonts w:ascii="Segoe UI" w:eastAsia="Calibri" w:hAnsi="Segoe UI" w:cs="Segoe UI"/>
      <w:sz w:val="18"/>
      <w:szCs w:val="18"/>
      <w:lang w:val="en-GB"/>
    </w:rPr>
  </w:style>
  <w:style w:type="paragraph" w:styleId="NormaleWeb">
    <w:name w:val="Normal (Web)"/>
    <w:basedOn w:val="Normale"/>
    <w:uiPriority w:val="99"/>
    <w:semiHidden/>
    <w:unhideWhenUsed/>
    <w:rsid w:val="001928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558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6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8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BAB31D-025E-4973-93DC-09887F1F6A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6E70F0B-5C6F-4A63-946F-190A63A5C9B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6493CCE-5015-46ED-A0B0-8CA2B3FDAAB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118</Words>
  <Characters>674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 Alessandro</dc:creator>
  <cp:keywords/>
  <dc:description/>
  <cp:lastModifiedBy>angelo perlin</cp:lastModifiedBy>
  <cp:revision>22</cp:revision>
  <dcterms:created xsi:type="dcterms:W3CDTF">2024-06-13T08:10:00Z</dcterms:created>
  <dcterms:modified xsi:type="dcterms:W3CDTF">2024-10-02T12:24:00Z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