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F16D4" w14:textId="77777777" w:rsidR="00AB40BF" w:rsidRPr="008B2812" w:rsidRDefault="00AB40BF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</w:p>
    <w:p w14:paraId="14FB7106" w14:textId="77777777" w:rsidR="003048E1" w:rsidRPr="008B2812" w:rsidRDefault="003048E1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</w:p>
    <w:p w14:paraId="36268E62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en-US"/>
        </w:rPr>
      </w:pPr>
    </w:p>
    <w:p w14:paraId="46C6973F" w14:textId="760B9A2C" w:rsidR="0015391E" w:rsidRPr="008B2812" w:rsidRDefault="0015391E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en-US"/>
        </w:rPr>
      </w:pP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en-US"/>
        </w:rPr>
        <w:t xml:space="preserve">Tourism Matching, </w:t>
      </w:r>
      <w:proofErr w:type="spellStart"/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en-US"/>
        </w:rPr>
        <w:t>Trst</w:t>
      </w:r>
      <w:proofErr w:type="spellEnd"/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en-US"/>
        </w:rPr>
        <w:t xml:space="preserve"> 2024  </w:t>
      </w: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en-US"/>
        </w:rPr>
        <w:tab/>
      </w: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en-US"/>
        </w:rPr>
        <w:tab/>
      </w: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en-US"/>
        </w:rPr>
        <w:tab/>
      </w: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en-US"/>
        </w:rPr>
        <w:tab/>
      </w: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en-US"/>
        </w:rPr>
        <w:tab/>
      </w:r>
    </w:p>
    <w:p w14:paraId="4BA5171D" w14:textId="77777777" w:rsidR="0015391E" w:rsidRPr="008B2812" w:rsidRDefault="0015391E" w:rsidP="008B2812">
      <w:pPr>
        <w:spacing w:after="0" w:line="264" w:lineRule="auto"/>
        <w:rPr>
          <w:rFonts w:ascii="Open Sans" w:hAnsi="Open Sans" w:cs="Open Sans"/>
          <w:i/>
          <w:iCs/>
          <w:color w:val="1F4E79" w:themeColor="accent1" w:themeShade="80"/>
          <w:sz w:val="20"/>
          <w:szCs w:val="20"/>
          <w:lang w:val="en-US"/>
        </w:rPr>
      </w:pPr>
      <w:r w:rsidRPr="008B2812">
        <w:rPr>
          <w:rFonts w:ascii="Open Sans" w:hAnsi="Open Sans" w:cs="Open Sans"/>
          <w:i/>
          <w:iCs/>
          <w:color w:val="1F4E79" w:themeColor="accent1" w:themeShade="80"/>
          <w:sz w:val="20"/>
          <w:szCs w:val="20"/>
          <w:lang w:val="en-US"/>
        </w:rPr>
        <w:t xml:space="preserve">Kras in </w:t>
      </w:r>
      <w:proofErr w:type="spellStart"/>
      <w:r w:rsidRPr="008B2812">
        <w:rPr>
          <w:rFonts w:ascii="Open Sans" w:hAnsi="Open Sans" w:cs="Open Sans"/>
          <w:i/>
          <w:iCs/>
          <w:color w:val="1F4E79" w:themeColor="accent1" w:themeShade="80"/>
          <w:sz w:val="20"/>
          <w:szCs w:val="20"/>
          <w:lang w:val="en-US"/>
        </w:rPr>
        <w:t>Trst</w:t>
      </w:r>
      <w:proofErr w:type="spellEnd"/>
      <w:r w:rsidRPr="008B2812">
        <w:rPr>
          <w:rFonts w:ascii="Open Sans" w:hAnsi="Open Sans" w:cs="Open Sans"/>
          <w:i/>
          <w:iCs/>
          <w:color w:val="1F4E79" w:themeColor="accent1" w:themeShade="80"/>
          <w:sz w:val="20"/>
          <w:szCs w:val="20"/>
          <w:lang w:val="en-US"/>
        </w:rPr>
        <w:t xml:space="preserve">. </w:t>
      </w:r>
      <w:proofErr w:type="spellStart"/>
      <w:r w:rsidRPr="008B2812">
        <w:rPr>
          <w:rFonts w:ascii="Open Sans" w:hAnsi="Open Sans" w:cs="Open Sans"/>
          <w:i/>
          <w:iCs/>
          <w:color w:val="1F4E79" w:themeColor="accent1" w:themeShade="80"/>
          <w:sz w:val="20"/>
          <w:szCs w:val="20"/>
          <w:lang w:val="en-US"/>
        </w:rPr>
        <w:t>Spoznaj</w:t>
      </w:r>
      <w:proofErr w:type="spellEnd"/>
      <w:r w:rsidRPr="008B2812">
        <w:rPr>
          <w:rFonts w:ascii="Open Sans" w:hAnsi="Open Sans" w:cs="Open Sans"/>
          <w:i/>
          <w:iCs/>
          <w:color w:val="1F4E79" w:themeColor="accent1" w:themeShade="80"/>
          <w:sz w:val="20"/>
          <w:szCs w:val="20"/>
          <w:lang w:val="en-US"/>
        </w:rPr>
        <w:t xml:space="preserve"> </w:t>
      </w:r>
      <w:proofErr w:type="spellStart"/>
      <w:r w:rsidRPr="008B2812">
        <w:rPr>
          <w:rFonts w:ascii="Open Sans" w:hAnsi="Open Sans" w:cs="Open Sans"/>
          <w:i/>
          <w:iCs/>
          <w:color w:val="1F4E79" w:themeColor="accent1" w:themeShade="80"/>
          <w:sz w:val="20"/>
          <w:szCs w:val="20"/>
          <w:lang w:val="en-US"/>
        </w:rPr>
        <w:t>akterje</w:t>
      </w:r>
      <w:proofErr w:type="spellEnd"/>
      <w:r w:rsidRPr="008B2812">
        <w:rPr>
          <w:rFonts w:ascii="Open Sans" w:hAnsi="Open Sans" w:cs="Open Sans"/>
          <w:i/>
          <w:iCs/>
          <w:color w:val="1F4E79" w:themeColor="accent1" w:themeShade="80"/>
          <w:sz w:val="20"/>
          <w:szCs w:val="20"/>
          <w:lang w:val="en-US"/>
        </w:rPr>
        <w:t xml:space="preserve">, ki </w:t>
      </w:r>
      <w:proofErr w:type="spellStart"/>
      <w:r w:rsidRPr="008B2812">
        <w:rPr>
          <w:rFonts w:ascii="Open Sans" w:hAnsi="Open Sans" w:cs="Open Sans"/>
          <w:i/>
          <w:iCs/>
          <w:color w:val="1F4E79" w:themeColor="accent1" w:themeShade="80"/>
          <w:sz w:val="20"/>
          <w:szCs w:val="20"/>
          <w:lang w:val="en-US"/>
        </w:rPr>
        <w:t>uresničujejo</w:t>
      </w:r>
      <w:proofErr w:type="spellEnd"/>
      <w:r w:rsidRPr="008B2812">
        <w:rPr>
          <w:rFonts w:ascii="Open Sans" w:hAnsi="Open Sans" w:cs="Open Sans"/>
          <w:i/>
          <w:iCs/>
          <w:color w:val="1F4E79" w:themeColor="accent1" w:themeShade="80"/>
          <w:sz w:val="20"/>
          <w:szCs w:val="20"/>
          <w:lang w:val="en-US"/>
        </w:rPr>
        <w:t xml:space="preserve"> </w:t>
      </w:r>
      <w:proofErr w:type="spellStart"/>
      <w:r w:rsidRPr="008B2812">
        <w:rPr>
          <w:rFonts w:ascii="Open Sans" w:hAnsi="Open Sans" w:cs="Open Sans"/>
          <w:i/>
          <w:iCs/>
          <w:color w:val="1F4E79" w:themeColor="accent1" w:themeShade="80"/>
          <w:sz w:val="20"/>
          <w:szCs w:val="20"/>
          <w:lang w:val="en-US"/>
        </w:rPr>
        <w:t>sanje</w:t>
      </w:r>
      <w:proofErr w:type="spellEnd"/>
      <w:r w:rsidRPr="008B2812">
        <w:rPr>
          <w:rFonts w:ascii="Open Sans" w:hAnsi="Open Sans" w:cs="Open Sans"/>
          <w:i/>
          <w:iCs/>
          <w:color w:val="1F4E79" w:themeColor="accent1" w:themeShade="80"/>
          <w:sz w:val="20"/>
          <w:szCs w:val="20"/>
          <w:lang w:val="en-US"/>
        </w:rPr>
        <w:t xml:space="preserve"> </w:t>
      </w:r>
      <w:proofErr w:type="spellStart"/>
      <w:r w:rsidRPr="008B2812">
        <w:rPr>
          <w:rFonts w:ascii="Open Sans" w:hAnsi="Open Sans" w:cs="Open Sans"/>
          <w:i/>
          <w:iCs/>
          <w:color w:val="1F4E79" w:themeColor="accent1" w:themeShade="80"/>
          <w:sz w:val="20"/>
          <w:szCs w:val="20"/>
          <w:lang w:val="en-US"/>
        </w:rPr>
        <w:t>potovalcev</w:t>
      </w:r>
      <w:proofErr w:type="spellEnd"/>
    </w:p>
    <w:p w14:paraId="7FAFA513" w14:textId="394AF608" w:rsidR="00570E04" w:rsidRPr="008B2812" w:rsidRDefault="00570E04" w:rsidP="008B2812">
      <w:pPr>
        <w:spacing w:after="0" w:line="264" w:lineRule="auto"/>
        <w:rPr>
          <w:rFonts w:ascii="Open Sans" w:hAnsi="Open Sans" w:cs="Open Sans"/>
          <w:i/>
          <w:iCs/>
          <w:color w:val="1F4E79" w:themeColor="accent1" w:themeShade="80"/>
          <w:sz w:val="20"/>
          <w:szCs w:val="20"/>
          <w:lang w:val="en-US"/>
        </w:rPr>
      </w:pPr>
    </w:p>
    <w:p w14:paraId="028E53F7" w14:textId="7868BC00" w:rsid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Na spletu lahko zdaj rezervirate 15-minutno srečanje z osemnajstimi »ustvarjalci doživetij« (prek spletnih povezav):</w:t>
      </w:r>
    </w:p>
    <w:p w14:paraId="5D06955A" w14:textId="07ACD38A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2937DA03" w14:textId="3CAE8210" w:rsidR="008B2812" w:rsidRPr="008B2812" w:rsidRDefault="008B2812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 xml:space="preserve">Alberto </w:t>
      </w:r>
      <w:proofErr w:type="spellStart"/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>Ieralla</w:t>
      </w:r>
      <w:proofErr w:type="spellEnd"/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 xml:space="preserve"> – </w:t>
      </w:r>
      <w:proofErr w:type="spellStart"/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>Outdoorlab</w:t>
      </w:r>
      <w:proofErr w:type="spellEnd"/>
    </w:p>
    <w:p w14:paraId="5EB3702B" w14:textId="17551620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proofErr w:type="spellStart"/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Skiper</w:t>
      </w:r>
      <w:proofErr w:type="spellEnd"/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 xml:space="preserve"> in vodnik</w:t>
      </w:r>
    </w:p>
    <w:p w14:paraId="24E3129D" w14:textId="5E8021A4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hyperlink r:id="rId10" w:history="1"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>Doživetje: Jadranje in aperitiv v Tržaškem zalivu (Tržič)</w:t>
        </w:r>
      </w:hyperlink>
    </w:p>
    <w:p w14:paraId="364DE794" w14:textId="5B53DB72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65B9EABC" w14:textId="0BCD7696" w:rsidR="008B2812" w:rsidRPr="008B2812" w:rsidRDefault="008B2812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noProof/>
          <w:color w:val="1F4E79" w:themeColor="accent1" w:themeShade="80"/>
          <w:sz w:val="20"/>
          <w:szCs w:val="20"/>
          <w:highlight w:val="yellow"/>
          <w:lang w:eastAsia="it-IT"/>
        </w:rPr>
        <w:drawing>
          <wp:anchor distT="0" distB="0" distL="114300" distR="114300" simplePos="0" relativeHeight="251676672" behindDoc="1" locked="0" layoutInCell="1" allowOverlap="1" wp14:anchorId="119FD811" wp14:editId="644B1EA0">
            <wp:simplePos x="0" y="0"/>
            <wp:positionH relativeFrom="page">
              <wp:align>left</wp:align>
            </wp:positionH>
            <wp:positionV relativeFrom="paragraph">
              <wp:posOffset>362125</wp:posOffset>
            </wp:positionV>
            <wp:extent cx="4836807" cy="325755"/>
            <wp:effectExtent l="7620" t="0" r="0" b="9525"/>
            <wp:wrapNone/>
            <wp:docPr id="1674244325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6807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 xml:space="preserve">Alice </w:t>
      </w:r>
      <w:proofErr w:type="spellStart"/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>Noel</w:t>
      </w:r>
      <w:proofErr w:type="spellEnd"/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 xml:space="preserve"> </w:t>
      </w:r>
      <w:proofErr w:type="spellStart"/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>Fabi</w:t>
      </w:r>
      <w:proofErr w:type="spellEnd"/>
    </w:p>
    <w:p w14:paraId="286F2390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Strokovnjakinja za kulinariko in vino</w:t>
      </w:r>
    </w:p>
    <w:p w14:paraId="4AB4090E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hyperlink r:id="rId12" w:history="1"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>Doživetje: Od njive do mize, med Italijo, Balkanom in Avstrijo (</w:t>
        </w:r>
        <w:proofErr w:type="spellStart"/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>Pisčanci</w:t>
        </w:r>
        <w:proofErr w:type="spellEnd"/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>)</w:t>
        </w:r>
      </w:hyperlink>
    </w:p>
    <w:p w14:paraId="77CC2B55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6EA7667E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 xml:space="preserve">Arheološko najdišče Ajdovščina nad Rodikom </w:t>
      </w:r>
    </w:p>
    <w:p w14:paraId="2713F17A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Ostanki utrjenega naselja pričajo o prazgodovinski in poznoantični naselitvi</w:t>
      </w:r>
    </w:p>
    <w:p w14:paraId="432398FB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hyperlink r:id="rId13" w:history="1"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>Kolesarsko doživetje po Mitskem parku (Rodik)</w:t>
        </w:r>
      </w:hyperlink>
    </w:p>
    <w:p w14:paraId="47B0AFD9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6056E96D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 xml:space="preserve">Anna </w:t>
      </w:r>
      <w:proofErr w:type="spellStart"/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>Pugliese</w:t>
      </w:r>
      <w:proofErr w:type="spellEnd"/>
    </w:p>
    <w:p w14:paraId="0145F363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 xml:space="preserve">Vodička za </w:t>
      </w:r>
      <w:proofErr w:type="spellStart"/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forest</w:t>
      </w:r>
      <w:proofErr w:type="spellEnd"/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 xml:space="preserve"> </w:t>
      </w:r>
      <w:proofErr w:type="spellStart"/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bathing</w:t>
      </w:r>
      <w:proofErr w:type="spellEnd"/>
    </w:p>
    <w:p w14:paraId="7396C8F2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hyperlink r:id="rId14" w:history="1"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>Doživetje gozdnega odmika v kraški naravi (Praprot)</w:t>
        </w:r>
      </w:hyperlink>
    </w:p>
    <w:p w14:paraId="7AA7DDA7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14EF5112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>Botanični vrt Sežana</w:t>
      </w:r>
    </w:p>
    <w:p w14:paraId="3C05EDB1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 xml:space="preserve">Botanični vrt ob vili </w:t>
      </w:r>
      <w:proofErr w:type="spellStart"/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Mirasasso</w:t>
      </w:r>
      <w:proofErr w:type="spellEnd"/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, 200 rastlinskih vrst z vseh celin sveta</w:t>
      </w:r>
    </w:p>
    <w:p w14:paraId="4A7C6416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hyperlink r:id="rId15" w:history="1"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>Doživetje kraških vrtov (Sežana)</w:t>
        </w:r>
      </w:hyperlink>
    </w:p>
    <w:p w14:paraId="21187018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419102DD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>Cerje</w:t>
      </w:r>
    </w:p>
    <w:p w14:paraId="7327B053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proofErr w:type="spellStart"/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Belveder</w:t>
      </w:r>
      <w:proofErr w:type="spellEnd"/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 xml:space="preserve"> nad Vipavsko dolino, kjer stoji Pomnik miru</w:t>
      </w:r>
    </w:p>
    <w:p w14:paraId="54A44A66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hyperlink r:id="rId16" w:history="1"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>Doživetje: Spomenik, ki nas navdihuje (Cerje)</w:t>
        </w:r>
      </w:hyperlink>
    </w:p>
    <w:p w14:paraId="3DC71AC6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1A5AF11A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>Farma Jakne</w:t>
      </w:r>
    </w:p>
    <w:p w14:paraId="2DE03DC0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 xml:space="preserve">Čebelarstvo. Rešeljikov med, ki spada v priznane skupnost pod okriljem </w:t>
      </w:r>
      <w:proofErr w:type="spellStart"/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Slow</w:t>
      </w:r>
      <w:proofErr w:type="spellEnd"/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 xml:space="preserve"> </w:t>
      </w:r>
      <w:proofErr w:type="spellStart"/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Food</w:t>
      </w:r>
      <w:proofErr w:type="spellEnd"/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 xml:space="preserve"> </w:t>
      </w:r>
    </w:p>
    <w:p w14:paraId="0EADB749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hyperlink r:id="rId17" w:history="1"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>Doživetje: Med in gin - kraška zgodba, ki jo je vredno poznati (Štivan)</w:t>
        </w:r>
      </w:hyperlink>
    </w:p>
    <w:p w14:paraId="395D1867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437DF9B0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>Kmetija Antonič</w:t>
      </w:r>
    </w:p>
    <w:p w14:paraId="52E0BFB6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 xml:space="preserve">Izobraževalna kmetija. Kraška ovca, ki spada v priznane skupnost pod okriljem </w:t>
      </w:r>
      <w:proofErr w:type="spellStart"/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Slow</w:t>
      </w:r>
      <w:proofErr w:type="spellEnd"/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 xml:space="preserve"> </w:t>
      </w:r>
      <w:proofErr w:type="spellStart"/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Food</w:t>
      </w:r>
      <w:proofErr w:type="spellEnd"/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 xml:space="preserve"> </w:t>
      </w:r>
    </w:p>
    <w:p w14:paraId="13277CBD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hyperlink r:id="rId18" w:history="1"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>Doživetje: Sprehod s pastirjem (Mavhinje)</w:t>
        </w:r>
      </w:hyperlink>
    </w:p>
    <w:p w14:paraId="6CE92D68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487FEB50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>Kmetija Klin Vina</w:t>
      </w:r>
    </w:p>
    <w:p w14:paraId="6E7331B4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Kmetijsko podjetje</w:t>
      </w:r>
    </w:p>
    <w:p w14:paraId="5446B7D5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hyperlink r:id="rId19" w:history="1"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 xml:space="preserve">Doživetje: A </w:t>
        </w:r>
        <w:proofErr w:type="spellStart"/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>Story</w:t>
        </w:r>
        <w:proofErr w:type="spellEnd"/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 xml:space="preserve"> </w:t>
        </w:r>
        <w:proofErr w:type="spellStart"/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>about</w:t>
        </w:r>
        <w:proofErr w:type="spellEnd"/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 xml:space="preserve"> </w:t>
        </w:r>
        <w:proofErr w:type="spellStart"/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>Prosecco</w:t>
        </w:r>
        <w:proofErr w:type="spellEnd"/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 xml:space="preserve"> (Kontovel)</w:t>
        </w:r>
      </w:hyperlink>
    </w:p>
    <w:p w14:paraId="38074085" w14:textId="77777777" w:rsid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051C095F" w14:textId="77777777" w:rsid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60DB570B" w14:textId="77777777" w:rsid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7FE799EC" w14:textId="77777777" w:rsid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36EA0F21" w14:textId="77777777" w:rsid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0942F580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>Grad Štanjel</w:t>
      </w:r>
    </w:p>
    <w:p w14:paraId="68D0F867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Srednjeveška vasica je biser kraške arhitekture in kulture</w:t>
      </w:r>
    </w:p>
    <w:p w14:paraId="33D67D82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hyperlink r:id="rId20" w:history="1"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>Doživetje: Štanjel skozi čas (Štanjel)</w:t>
        </w:r>
      </w:hyperlink>
    </w:p>
    <w:p w14:paraId="4699A1E4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0EE4947A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>Karra</w:t>
      </w:r>
    </w:p>
    <w:p w14:paraId="7220CE54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Osebna gostiteljica in ustvarjalka osebnih doživetij, ki odkriva skriti Kras</w:t>
      </w:r>
    </w:p>
    <w:p w14:paraId="6F986DB0" w14:textId="77777777" w:rsidR="008B2812" w:rsidRPr="008B2812" w:rsidRDefault="008B2812" w:rsidP="008B2812">
      <w:pPr>
        <w:spacing w:after="0" w:line="264" w:lineRule="auto"/>
        <w:rPr>
          <w:rStyle w:val="Hiperpovezava"/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fldChar w:fldCharType="begin"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instrText>HYPERLINK "https://enrico-maria-milic.reservio.com/staff/bd6024d9-2ceb-4d3d-9c07-b9ba7339428f"</w:instrText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fldChar w:fldCharType="separate"/>
      </w:r>
      <w:r w:rsidRPr="008B2812">
        <w:rPr>
          <w:rStyle w:val="Hiperpovezava"/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- izvirni kraški lovi za zakladom (Tomaj, Štanjel)</w:t>
      </w:r>
    </w:p>
    <w:p w14:paraId="45B4FED6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Style w:val="Hiperpovezava"/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- izvirne sobe pobega (v gmajni, v notranjem prostoru) itd.</w:t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fldChar w:fldCharType="end"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 xml:space="preserve"> </w:t>
      </w:r>
    </w:p>
    <w:p w14:paraId="4BA121FF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7FA20DB2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>Lipica</w:t>
      </w:r>
    </w:p>
    <w:p w14:paraId="06F4729C" w14:textId="3B94736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Biser Krasa in dom čudovitih lipicancev</w:t>
      </w:r>
    </w:p>
    <w:p w14:paraId="6ADD7168" w14:textId="1FB2D768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noProof/>
          <w:color w:val="1F4E79" w:themeColor="accent1" w:themeShade="80"/>
          <w:sz w:val="20"/>
          <w:szCs w:val="20"/>
          <w:highlight w:val="yellow"/>
          <w:lang w:eastAsia="it-IT"/>
        </w:rPr>
        <w:drawing>
          <wp:anchor distT="0" distB="0" distL="114300" distR="114300" simplePos="0" relativeHeight="251675648" behindDoc="1" locked="0" layoutInCell="1" allowOverlap="1" wp14:anchorId="37127A9D" wp14:editId="2AFE812E">
            <wp:simplePos x="0" y="0"/>
            <wp:positionH relativeFrom="page">
              <wp:align>left</wp:align>
            </wp:positionH>
            <wp:positionV relativeFrom="paragraph">
              <wp:posOffset>218209</wp:posOffset>
            </wp:positionV>
            <wp:extent cx="4836795" cy="325755"/>
            <wp:effectExtent l="7620" t="0" r="9525" b="9525"/>
            <wp:wrapNone/>
            <wp:docPr id="11848871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679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" w:history="1"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>Doživetje s konji</w:t>
        </w:r>
      </w:hyperlink>
    </w:p>
    <w:p w14:paraId="4C549F76" w14:textId="1E0F8640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6576554C" w14:textId="541D082D" w:rsidR="008B2812" w:rsidRPr="008B2812" w:rsidRDefault="008B2812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>WWF AMP Miramare</w:t>
      </w:r>
    </w:p>
    <w:p w14:paraId="07B31FE0" w14:textId="4869D8E6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Zadruga, ki se ukvarja z usposabljanjem in gostoljubnostjo na območju UNESCO MAB Miramar</w:t>
      </w:r>
    </w:p>
    <w:p w14:paraId="7DDA90FD" w14:textId="796DD032" w:rsidR="008B2812" w:rsidRPr="008B2812" w:rsidRDefault="008B2812" w:rsidP="008B2812">
      <w:pPr>
        <w:spacing w:after="0" w:line="264" w:lineRule="auto"/>
        <w:rPr>
          <w:rStyle w:val="Hiperpovezava"/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fldChar w:fldCharType="begin"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instrText>HYPERLINK "https://enrico-maria-milic.reservio.com/booking?step=2&amp;resourceId=2dca125f-2fb7-4698-87af-0d84bec42c96&amp;serviceId=8e6135ae-f431-40e2-b72b-9124892c49fc"</w:instrText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fldChar w:fldCharType="separate"/>
      </w:r>
      <w:r w:rsidRPr="008B2812">
        <w:rPr>
          <w:rStyle w:val="Hiperpovezava"/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 xml:space="preserve">- </w:t>
      </w:r>
      <w:proofErr w:type="spellStart"/>
      <w:r w:rsidRPr="008B2812">
        <w:rPr>
          <w:rStyle w:val="Hiperpovezava"/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Seawatching</w:t>
      </w:r>
      <w:proofErr w:type="spellEnd"/>
      <w:r w:rsidRPr="008B2812">
        <w:rPr>
          <w:rStyle w:val="Hiperpovezava"/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 xml:space="preserve"> v Miramaru</w:t>
      </w:r>
    </w:p>
    <w:p w14:paraId="44F93817" w14:textId="7B828DD3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Style w:val="Hiperpovezava"/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- Aperitiv z električnim čolnom v Unescovem rezervatu Miramar</w:t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fldChar w:fldCharType="end"/>
      </w:r>
    </w:p>
    <w:p w14:paraId="27E99FB3" w14:textId="1FF78AA8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48A06B98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>Park Škocjanske Jame</w:t>
      </w:r>
    </w:p>
    <w:p w14:paraId="4D4C90B1" w14:textId="15051FF3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Škocjanske jame so od leta 1986 vpisane na UNESCO-v seznam svetovne kulturne in naravne dediščine</w:t>
      </w:r>
    </w:p>
    <w:p w14:paraId="0D57B46A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hyperlink r:id="rId22" w:history="1"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 xml:space="preserve">Doživetje: Po poti prvih raziskovalcev Škocjanskih jam, v </w:t>
        </w:r>
        <w:proofErr w:type="spellStart"/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>Hankejev</w:t>
        </w:r>
        <w:proofErr w:type="spellEnd"/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 xml:space="preserve"> kanal</w:t>
        </w:r>
      </w:hyperlink>
    </w:p>
    <w:p w14:paraId="78B0FF60" w14:textId="73FC9AD4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394200E8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 xml:space="preserve">Padriče </w:t>
      </w:r>
      <w:proofErr w:type="spellStart"/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>Ranch</w:t>
      </w:r>
      <w:proofErr w:type="spellEnd"/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 xml:space="preserve"> 193 </w:t>
      </w:r>
    </w:p>
    <w:p w14:paraId="3429A803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Ranč, namenjen usposabljanju in izkušnjam jahanja</w:t>
      </w:r>
    </w:p>
    <w:p w14:paraId="3D1F4BDD" w14:textId="7958313A" w:rsidR="008B2812" w:rsidRPr="008B2812" w:rsidRDefault="008B2812" w:rsidP="008B2812">
      <w:pPr>
        <w:spacing w:after="0" w:line="264" w:lineRule="auto"/>
        <w:rPr>
          <w:rStyle w:val="Hiperpovezava"/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fldChar w:fldCharType="begin"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instrText>HYPERLINK "https://enrico-maria-milic.reservio.com/booking?step=2&amp;resourceId=69301c08-c41f-42eb-99fd-8808619afed8&amp;serviceId=8e6135ae-f431-40e2-b72b-9124892c49fc"</w:instrText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fldChar w:fldCharType="separate"/>
      </w:r>
      <w:r w:rsidRPr="008B2812">
        <w:rPr>
          <w:rStyle w:val="Hiperpovezava"/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- Jahanje po kraškem območju (Padriče)</w:t>
      </w:r>
    </w:p>
    <w:p w14:paraId="74AE2FC7" w14:textId="48D4F80B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Style w:val="Hiperpovezava"/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- Konji in kresovi (Padriče)</w:t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fldChar w:fldCharType="end"/>
      </w:r>
    </w:p>
    <w:p w14:paraId="596BE4F8" w14:textId="7D1E4CE3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1B3BEBB7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 xml:space="preserve">Sara </w:t>
      </w:r>
      <w:proofErr w:type="spellStart"/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>Famiani</w:t>
      </w:r>
      <w:proofErr w:type="spellEnd"/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 xml:space="preserve"> - </w:t>
      </w:r>
      <w:proofErr w:type="spellStart"/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>Estplore</w:t>
      </w:r>
      <w:proofErr w:type="spellEnd"/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 xml:space="preserve"> </w:t>
      </w:r>
    </w:p>
    <w:p w14:paraId="64CE9B5A" w14:textId="0EC24CA4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Mreža strokovnih vodnikov po naravi v okolici Trsta</w:t>
      </w:r>
    </w:p>
    <w:p w14:paraId="652ABDA9" w14:textId="3EF11A04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hyperlink r:id="rId23" w:history="1"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>Doživetje: Zgodbe o rimskem kamnolomu (Nabrežina)</w:t>
        </w:r>
      </w:hyperlink>
    </w:p>
    <w:p w14:paraId="33BAE0CD" w14:textId="0E4D663E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234EDB3C" w14:textId="28A6A20F" w:rsidR="008B2812" w:rsidRPr="008B2812" w:rsidRDefault="008B2812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>Špacapanova hiša</w:t>
      </w:r>
    </w:p>
    <w:p w14:paraId="233D6092" w14:textId="4BF73019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Hotel in restavracija, ki spodbuja in na novo predstavlja tipične kraške recepte</w:t>
      </w:r>
    </w:p>
    <w:p w14:paraId="04AE775E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hyperlink r:id="rId24" w:history="1"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>Doživetje: Degustacija vin, hladnih mesnin, sirov, likerjev in kisa</w:t>
        </w:r>
      </w:hyperlink>
    </w:p>
    <w:p w14:paraId="3425F8B6" w14:textId="41E8E3D6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</w:p>
    <w:p w14:paraId="2FC3345C" w14:textId="77777777" w:rsidR="008B2812" w:rsidRPr="008B2812" w:rsidRDefault="008B2812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</w:pPr>
      <w:proofErr w:type="spellStart"/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>Vinakras</w:t>
      </w:r>
      <w:proofErr w:type="spellEnd"/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sl-SI"/>
        </w:rPr>
        <w:t xml:space="preserve"> Sežana</w:t>
      </w:r>
    </w:p>
    <w:p w14:paraId="6EBC89E2" w14:textId="7F5DCD97" w:rsidR="008B2812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sl-SI"/>
        </w:rPr>
        <w:t>Klet, ki od leta 1947 dalje prideluje kraški teran</w:t>
      </w:r>
    </w:p>
    <w:p w14:paraId="6E8DD672" w14:textId="654B6A50" w:rsidR="0015391E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en-US"/>
        </w:rPr>
      </w:pPr>
      <w:hyperlink r:id="rId25" w:history="1">
        <w:r w:rsidRPr="008B2812">
          <w:rPr>
            <w:rStyle w:val="Hiperpovezava"/>
            <w:rFonts w:ascii="Open Sans" w:hAnsi="Open Sans" w:cs="Open Sans"/>
            <w:color w:val="1F4E79" w:themeColor="accent1" w:themeShade="80"/>
            <w:sz w:val="20"/>
            <w:szCs w:val="20"/>
            <w:lang w:val="sl-SI"/>
          </w:rPr>
          <w:t>Doživetje: Obisk in degustacija vinograda La Marie</w:t>
        </w:r>
      </w:hyperlink>
    </w:p>
    <w:p w14:paraId="5457ECB2" w14:textId="101FA1A8" w:rsidR="00DC5199" w:rsidRPr="008B2812" w:rsidRDefault="00433DAA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en-US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en-US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en-US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en-US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en-US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en-US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en-US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en-US"/>
        </w:rPr>
        <w:tab/>
      </w:r>
    </w:p>
    <w:p w14:paraId="599448C8" w14:textId="0EBD6090" w:rsidR="000913C5" w:rsidRPr="008B2812" w:rsidRDefault="000913C5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en-US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en-US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en-US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en-US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en-US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en-US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en-US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en-US"/>
        </w:rPr>
        <w:tab/>
      </w:r>
      <w:r w:rsidR="00433DAA"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en-US"/>
        </w:rPr>
        <w:t xml:space="preserve">KONTAKT ZA MEDIJE: </w:t>
      </w:r>
    </w:p>
    <w:p w14:paraId="6F3C159A" w14:textId="70E70E4A" w:rsidR="0015391E" w:rsidRPr="008B2812" w:rsidRDefault="0015391E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de-DE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de-DE"/>
        </w:rPr>
        <w:t>Kras, 04.04.2024</w:t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de-DE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de-DE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de-DE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de-DE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de-DE"/>
        </w:rPr>
        <w:tab/>
      </w:r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de-DE"/>
        </w:rPr>
        <w:t xml:space="preserve">Robi Jakomin, GAL </w:t>
      </w:r>
      <w:proofErr w:type="spellStart"/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de-DE"/>
        </w:rPr>
        <w:t>Carso</w:t>
      </w:r>
      <w:proofErr w:type="spellEnd"/>
      <w:r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  <w:lang w:val="de-DE"/>
        </w:rPr>
        <w:t xml:space="preserve"> - LAS Kras</w:t>
      </w:r>
    </w:p>
    <w:p w14:paraId="2EC20554" w14:textId="4A613265" w:rsidR="0015391E" w:rsidRPr="008B2812" w:rsidRDefault="0015391E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de-DE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de-DE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de-DE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de-DE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de-DE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de-DE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de-DE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de-DE"/>
        </w:rPr>
        <w:tab/>
        <w:t>jakomin@galcarso.eu, +39 040 9778593</w:t>
      </w:r>
    </w:p>
    <w:p w14:paraId="64533A4F" w14:textId="43AEA735" w:rsidR="0015391E" w:rsidRPr="008B2812" w:rsidRDefault="00433DAA" w:rsidP="008B2812">
      <w:pPr>
        <w:spacing w:after="0" w:line="264" w:lineRule="auto"/>
        <w:rPr>
          <w:rFonts w:ascii="Open Sans" w:hAnsi="Open Sans" w:cs="Open Sans"/>
          <w:b/>
          <w:bCs/>
          <w:color w:val="1F4E79" w:themeColor="accent1" w:themeShade="80"/>
          <w:sz w:val="20"/>
          <w:szCs w:val="20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</w:rPr>
        <w:tab/>
      </w:r>
      <w:r w:rsidR="0015391E" w:rsidRPr="008B2812">
        <w:rPr>
          <w:rFonts w:ascii="Open Sans" w:hAnsi="Open Sans" w:cs="Open Sans"/>
          <w:b/>
          <w:bCs/>
          <w:color w:val="1F4E79" w:themeColor="accent1" w:themeShade="80"/>
          <w:sz w:val="20"/>
          <w:szCs w:val="20"/>
        </w:rPr>
        <w:t xml:space="preserve">Ana Hrast, ORA Krasa in Brkinov </w:t>
      </w:r>
    </w:p>
    <w:p w14:paraId="61AD80C9" w14:textId="18E74C1F" w:rsidR="008D125B" w:rsidRPr="008B2812" w:rsidRDefault="0015391E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fr-FR"/>
        </w:rPr>
      </w:pPr>
      <w:r w:rsidRPr="008B2812">
        <w:rPr>
          <w:rFonts w:ascii="Open Sans" w:hAnsi="Open Sans" w:cs="Open Sans"/>
          <w:color w:val="1F4E79" w:themeColor="accent1" w:themeShade="80"/>
          <w:sz w:val="20"/>
          <w:szCs w:val="20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</w:rPr>
        <w:tab/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fr-FR"/>
        </w:rPr>
        <w:t xml:space="preserve">ana@visitkras.info, </w:t>
      </w:r>
      <w:r w:rsidR="00433DAA"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fr-FR"/>
        </w:rPr>
        <w:t>+</w:t>
      </w:r>
      <w:r w:rsidRPr="008B2812">
        <w:rPr>
          <w:rFonts w:ascii="Open Sans" w:hAnsi="Open Sans" w:cs="Open Sans"/>
          <w:color w:val="1F4E79" w:themeColor="accent1" w:themeShade="80"/>
          <w:sz w:val="20"/>
          <w:szCs w:val="20"/>
          <w:lang w:val="fr-FR"/>
        </w:rPr>
        <w:t>386 51 384 088</w:t>
      </w:r>
    </w:p>
    <w:p w14:paraId="1FD3B101" w14:textId="2C9CAAD9" w:rsidR="008D125B" w:rsidRPr="008B2812" w:rsidRDefault="008B2812" w:rsidP="008B2812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fr-FR"/>
        </w:rPr>
      </w:pPr>
      <w:r w:rsidRPr="008B2812">
        <w:rPr>
          <w:rFonts w:ascii="Open Sans" w:hAnsi="Open Sans" w:cs="Open Sans"/>
          <w:noProof/>
          <w:color w:val="1F4E79" w:themeColor="accent1" w:themeShade="80"/>
          <w:sz w:val="20"/>
          <w:szCs w:val="20"/>
          <w:lang w:eastAsia="it-IT"/>
        </w:rPr>
        <w:drawing>
          <wp:anchor distT="0" distB="0" distL="114300" distR="114300" simplePos="0" relativeHeight="251657216" behindDoc="1" locked="0" layoutInCell="1" allowOverlap="1" wp14:anchorId="68E00D7F" wp14:editId="386E0E66">
            <wp:simplePos x="0" y="0"/>
            <wp:positionH relativeFrom="page">
              <wp:align>right</wp:align>
            </wp:positionH>
            <wp:positionV relativeFrom="paragraph">
              <wp:posOffset>183976</wp:posOffset>
            </wp:positionV>
            <wp:extent cx="7590155" cy="50165"/>
            <wp:effectExtent l="0" t="0" r="0" b="698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5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125B" w:rsidRPr="008B2812" w:rsidSect="00D77FB4">
      <w:headerReference w:type="default" r:id="rId26"/>
      <w:footerReference w:type="default" r:id="rId27"/>
      <w:pgSz w:w="11906" w:h="16838"/>
      <w:pgMar w:top="1417" w:right="1134" w:bottom="1134" w:left="1134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96A63" w14:textId="77777777" w:rsidR="003B2A12" w:rsidRDefault="003B2A12" w:rsidP="00AB40BF">
      <w:pPr>
        <w:spacing w:after="0" w:line="240" w:lineRule="auto"/>
      </w:pPr>
      <w:r>
        <w:separator/>
      </w:r>
    </w:p>
  </w:endnote>
  <w:endnote w:type="continuationSeparator" w:id="0">
    <w:p w14:paraId="523114E6" w14:textId="77777777" w:rsidR="003B2A12" w:rsidRDefault="003B2A12" w:rsidP="00AB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D6391" w14:textId="477CB0B3" w:rsidR="000E5981" w:rsidRDefault="000E5981" w:rsidP="00AF2B40">
    <w:pPr>
      <w:spacing w:after="0" w:line="240" w:lineRule="atLeast"/>
      <w:jc w:val="center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 xml:space="preserve">Il </w:t>
    </w:r>
    <w:r w:rsidRPr="007B328D">
      <w:rPr>
        <w:rFonts w:ascii="Open Sans" w:hAnsi="Open Sans" w:cs="Open Sans"/>
        <w:sz w:val="16"/>
        <w:szCs w:val="16"/>
      </w:rPr>
      <w:t xml:space="preserve">progetto </w:t>
    </w:r>
    <w:r w:rsidR="002B2B48">
      <w:rPr>
        <w:rFonts w:ascii="Open Sans" w:hAnsi="Open Sans" w:cs="Open Sans"/>
        <w:sz w:val="16"/>
        <w:szCs w:val="16"/>
      </w:rPr>
      <w:t>Kras-Carso</w:t>
    </w:r>
    <w:r w:rsidR="00373DF4" w:rsidRPr="00373DF4">
      <w:rPr>
        <w:rFonts w:ascii="Open Sans" w:hAnsi="Open Sans" w:cs="Open Sans"/>
        <w:sz w:val="16"/>
        <w:szCs w:val="16"/>
      </w:rPr>
      <w:t xml:space="preserve"> II </w:t>
    </w:r>
    <w:r>
      <w:rPr>
        <w:rFonts w:ascii="Open Sans" w:hAnsi="Open Sans" w:cs="Open Sans"/>
        <w:sz w:val="16"/>
        <w:szCs w:val="16"/>
      </w:rPr>
      <w:t xml:space="preserve">è </w:t>
    </w:r>
    <w:r w:rsidRPr="007B328D">
      <w:rPr>
        <w:rFonts w:ascii="Open Sans" w:hAnsi="Open Sans" w:cs="Open Sans"/>
        <w:sz w:val="16"/>
        <w:szCs w:val="16"/>
      </w:rPr>
      <w:t>co-finanziato dall’Unione europea nell’ambito del Programma Interreg VI-A Italia-Slovenia.</w:t>
    </w:r>
  </w:p>
  <w:p w14:paraId="24BF1A22" w14:textId="6A591F35" w:rsidR="00B84AC6" w:rsidRPr="00AF2B40" w:rsidRDefault="00BC1246" w:rsidP="00AF2B40">
    <w:pPr>
      <w:spacing w:after="0" w:line="240" w:lineRule="atLeast"/>
      <w:jc w:val="center"/>
      <w:rPr>
        <w:rFonts w:ascii="Open Sans" w:hAnsi="Open Sans" w:cs="Open Sans"/>
        <w:i/>
        <w:iCs/>
        <w:color w:val="1F4E79" w:themeColor="accent1" w:themeShade="80"/>
        <w:sz w:val="16"/>
        <w:szCs w:val="16"/>
      </w:rPr>
    </w:pPr>
    <w:r>
      <w:rPr>
        <w:rFonts w:ascii="Open Sans" w:hAnsi="Open Sans" w:cs="Open Sans"/>
        <w:color w:val="1F4E79" w:themeColor="accent1" w:themeShade="80"/>
        <w:sz w:val="16"/>
        <w:szCs w:val="16"/>
      </w:rPr>
      <w:t xml:space="preserve">Projekt </w:t>
    </w:r>
    <w:r w:rsidR="002B2B48">
      <w:rPr>
        <w:rFonts w:ascii="Open Sans" w:hAnsi="Open Sans" w:cs="Open Sans"/>
        <w:color w:val="1F4E79" w:themeColor="accent1" w:themeShade="80"/>
        <w:sz w:val="16"/>
        <w:szCs w:val="16"/>
      </w:rPr>
      <w:t>Kras-Carso</w:t>
    </w:r>
    <w:r w:rsidR="00373DF4" w:rsidRPr="00373DF4">
      <w:rPr>
        <w:rFonts w:ascii="Open Sans" w:hAnsi="Open Sans" w:cs="Open Sans"/>
        <w:color w:val="1F4E79" w:themeColor="accent1" w:themeShade="80"/>
        <w:sz w:val="16"/>
        <w:szCs w:val="16"/>
      </w:rPr>
      <w:t xml:space="preserve"> II </w:t>
    </w:r>
    <w:proofErr w:type="spellStart"/>
    <w:r>
      <w:rPr>
        <w:rFonts w:ascii="Open Sans" w:hAnsi="Open Sans" w:cs="Open Sans"/>
        <w:color w:val="1F4E79" w:themeColor="accent1" w:themeShade="80"/>
        <w:sz w:val="16"/>
        <w:szCs w:val="16"/>
      </w:rPr>
      <w:t>sofinancira</w:t>
    </w:r>
    <w:proofErr w:type="spellEnd"/>
    <w:r>
      <w:rPr>
        <w:rFonts w:ascii="Open Sans" w:hAnsi="Open Sans" w:cs="Open Sans"/>
        <w:color w:val="1F4E79" w:themeColor="accent1" w:themeShade="80"/>
        <w:sz w:val="16"/>
        <w:szCs w:val="16"/>
      </w:rPr>
      <w:t xml:space="preserve"> </w:t>
    </w:r>
    <w:proofErr w:type="spellStart"/>
    <w:r>
      <w:rPr>
        <w:rFonts w:ascii="Open Sans" w:hAnsi="Open Sans" w:cs="Open Sans"/>
        <w:color w:val="1F4E79" w:themeColor="accent1" w:themeShade="80"/>
        <w:sz w:val="16"/>
        <w:szCs w:val="16"/>
      </w:rPr>
      <w:t>Evropska</w:t>
    </w:r>
    <w:proofErr w:type="spellEnd"/>
    <w:r>
      <w:rPr>
        <w:rFonts w:ascii="Open Sans" w:hAnsi="Open Sans" w:cs="Open Sans"/>
        <w:color w:val="1F4E79" w:themeColor="accent1" w:themeShade="80"/>
        <w:sz w:val="16"/>
        <w:szCs w:val="16"/>
      </w:rPr>
      <w:t xml:space="preserve"> </w:t>
    </w:r>
    <w:proofErr w:type="spellStart"/>
    <w:r>
      <w:rPr>
        <w:rFonts w:ascii="Open Sans" w:hAnsi="Open Sans" w:cs="Open Sans"/>
        <w:color w:val="1F4E79" w:themeColor="accent1" w:themeShade="80"/>
        <w:sz w:val="16"/>
        <w:szCs w:val="16"/>
      </w:rPr>
      <w:t>unija</w:t>
    </w:r>
    <w:proofErr w:type="spellEnd"/>
    <w:r>
      <w:rPr>
        <w:rFonts w:ascii="Open Sans" w:hAnsi="Open Sans" w:cs="Open Sans"/>
        <w:color w:val="1F4E79" w:themeColor="accent1" w:themeShade="80"/>
        <w:sz w:val="16"/>
        <w:szCs w:val="16"/>
      </w:rPr>
      <w:t xml:space="preserve"> v </w:t>
    </w:r>
    <w:proofErr w:type="spellStart"/>
    <w:r>
      <w:rPr>
        <w:rFonts w:ascii="Open Sans" w:hAnsi="Open Sans" w:cs="Open Sans"/>
        <w:color w:val="1F4E79" w:themeColor="accent1" w:themeShade="80"/>
        <w:sz w:val="16"/>
        <w:szCs w:val="16"/>
      </w:rPr>
      <w:t>okviru</w:t>
    </w:r>
    <w:proofErr w:type="spellEnd"/>
    <w:r>
      <w:rPr>
        <w:rFonts w:ascii="Open Sans" w:hAnsi="Open Sans" w:cs="Open Sans"/>
        <w:color w:val="1F4E79" w:themeColor="accent1" w:themeShade="80"/>
        <w:sz w:val="16"/>
        <w:szCs w:val="16"/>
      </w:rPr>
      <w:t xml:space="preserve"> </w:t>
    </w:r>
    <w:proofErr w:type="spellStart"/>
    <w:r>
      <w:rPr>
        <w:rFonts w:ascii="Open Sans" w:hAnsi="Open Sans" w:cs="Open Sans"/>
        <w:color w:val="1F4E79" w:themeColor="accent1" w:themeShade="80"/>
        <w:sz w:val="16"/>
        <w:szCs w:val="16"/>
      </w:rPr>
      <w:t>Programa</w:t>
    </w:r>
    <w:proofErr w:type="spellEnd"/>
    <w:r>
      <w:rPr>
        <w:rFonts w:ascii="Open Sans" w:hAnsi="Open Sans" w:cs="Open Sans"/>
        <w:color w:val="1F4E79" w:themeColor="accent1" w:themeShade="80"/>
        <w:sz w:val="16"/>
        <w:szCs w:val="16"/>
      </w:rPr>
      <w:t xml:space="preserve"> Interreg VI-A </w:t>
    </w:r>
    <w:proofErr w:type="spellStart"/>
    <w:r>
      <w:rPr>
        <w:rFonts w:ascii="Open Sans" w:hAnsi="Open Sans" w:cs="Open Sans"/>
        <w:color w:val="1F4E79" w:themeColor="accent1" w:themeShade="80"/>
        <w:sz w:val="16"/>
        <w:szCs w:val="16"/>
      </w:rPr>
      <w:t>Italija-Slovenija</w:t>
    </w:r>
    <w:proofErr w:type="spellEnd"/>
    <w:r>
      <w:rPr>
        <w:rFonts w:ascii="Open Sans" w:hAnsi="Open Sans" w:cs="Open Sans"/>
        <w:color w:val="1F4E79" w:themeColor="accent1" w:themeShade="80"/>
        <w:sz w:val="16"/>
        <w:szCs w:val="16"/>
      </w:rPr>
      <w:t>.</w:t>
    </w:r>
  </w:p>
  <w:p w14:paraId="3A1E3FC7" w14:textId="05820AAC" w:rsidR="007770C0" w:rsidRPr="00B84AC6" w:rsidRDefault="007770C0" w:rsidP="007770C0">
    <w:pPr>
      <w:spacing w:after="0" w:line="140" w:lineRule="atLeast"/>
      <w:jc w:val="center"/>
      <w:rPr>
        <w:rFonts w:ascii="Open Sans" w:hAnsi="Open Sans" w:cs="Open Sans"/>
        <w:b/>
        <w:i/>
        <w:iCs/>
        <w:color w:val="1F4E79" w:themeColor="accent1" w:themeShade="80"/>
        <w:sz w:val="24"/>
        <w:szCs w:val="16"/>
      </w:rPr>
    </w:pPr>
    <w:r w:rsidRPr="00B84AC6">
      <w:rPr>
        <w:rFonts w:ascii="Open Sans" w:hAnsi="Open Sans" w:cs="Open Sans"/>
        <w:b/>
        <w:color w:val="1F4E79" w:themeColor="accent1" w:themeShade="80"/>
        <w:sz w:val="24"/>
        <w:szCs w:val="16"/>
      </w:rPr>
      <w:t>www.ita-slo</w:t>
    </w:r>
    <w:r w:rsidR="00AE1788" w:rsidRPr="00B84AC6">
      <w:rPr>
        <w:rFonts w:ascii="Open Sans" w:hAnsi="Open Sans" w:cs="Open Sans"/>
        <w:b/>
        <w:color w:val="1F4E79" w:themeColor="accent1" w:themeShade="80"/>
        <w:sz w:val="24"/>
        <w:szCs w:val="16"/>
      </w:rPr>
      <w:t>.eu</w:t>
    </w:r>
    <w:r w:rsidRPr="00B84AC6">
      <w:rPr>
        <w:rFonts w:ascii="Open Sans" w:hAnsi="Open Sans" w:cs="Open Sans"/>
        <w:b/>
        <w:color w:val="1F4E79" w:themeColor="accent1" w:themeShade="80"/>
        <w:sz w:val="24"/>
        <w:szCs w:val="16"/>
      </w:rPr>
      <w:t>/</w:t>
    </w:r>
    <w:r w:rsidR="00135A84" w:rsidRPr="00135A84">
      <w:rPr>
        <w:rFonts w:ascii="Open Sans" w:hAnsi="Open Sans" w:cs="Open Sans"/>
        <w:b/>
        <w:color w:val="1F4E79" w:themeColor="accent1" w:themeShade="80"/>
        <w:sz w:val="24"/>
        <w:szCs w:val="16"/>
      </w:rPr>
      <w:t>kras-carso-ii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62ADB" w14:textId="77777777" w:rsidR="003B2A12" w:rsidRDefault="003B2A12" w:rsidP="00AB40BF">
      <w:pPr>
        <w:spacing w:after="0" w:line="240" w:lineRule="auto"/>
      </w:pPr>
      <w:r>
        <w:separator/>
      </w:r>
    </w:p>
  </w:footnote>
  <w:footnote w:type="continuationSeparator" w:id="0">
    <w:p w14:paraId="46B1A088" w14:textId="77777777" w:rsidR="003B2A12" w:rsidRDefault="003B2A12" w:rsidP="00AB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E5520" w14:textId="52E10D94" w:rsidR="007D148C" w:rsidRPr="007D148C" w:rsidRDefault="00373DF4" w:rsidP="009D480F">
    <w:pPr>
      <w:pStyle w:val="Navadensplet"/>
      <w:rPr>
        <w:rFonts w:eastAsia="Times New Roman"/>
        <w:lang w:val="sl-SI" w:eastAsia="sl-SI"/>
      </w:rPr>
    </w:pPr>
    <w:r>
      <w:rPr>
        <w:noProof/>
      </w:rPr>
      <w:drawing>
        <wp:anchor distT="0" distB="0" distL="114300" distR="114300" simplePos="0" relativeHeight="251644416" behindDoc="0" locked="0" layoutInCell="1" allowOverlap="1" wp14:anchorId="0F35B873" wp14:editId="1ED2B7C4">
          <wp:simplePos x="0" y="0"/>
          <wp:positionH relativeFrom="column">
            <wp:posOffset>-547784</wp:posOffset>
          </wp:positionH>
          <wp:positionV relativeFrom="paragraph">
            <wp:posOffset>-330669</wp:posOffset>
          </wp:positionV>
          <wp:extent cx="3585962" cy="1277007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reg ITA-SLO logo CMYK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5962" cy="1277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3FB">
      <w:tab/>
    </w:r>
  </w:p>
  <w:p w14:paraId="13E8A169" w14:textId="11B25165" w:rsidR="00AB40BF" w:rsidRPr="00AB40BF" w:rsidRDefault="00AB40BF" w:rsidP="006573FB">
    <w:pPr>
      <w:pStyle w:val="Glava"/>
      <w:tabs>
        <w:tab w:val="clear" w:pos="4819"/>
        <w:tab w:val="clear" w:pos="9638"/>
        <w:tab w:val="left" w:pos="592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BF"/>
    <w:rsid w:val="000913C5"/>
    <w:rsid w:val="000E5981"/>
    <w:rsid w:val="00135A84"/>
    <w:rsid w:val="0015391E"/>
    <w:rsid w:val="0019226B"/>
    <w:rsid w:val="001B282B"/>
    <w:rsid w:val="001C0A8D"/>
    <w:rsid w:val="00220F95"/>
    <w:rsid w:val="002238D7"/>
    <w:rsid w:val="002723CB"/>
    <w:rsid w:val="002B2B48"/>
    <w:rsid w:val="002B588E"/>
    <w:rsid w:val="003048E1"/>
    <w:rsid w:val="00325B9A"/>
    <w:rsid w:val="00373DF4"/>
    <w:rsid w:val="003B2A12"/>
    <w:rsid w:val="00433DAA"/>
    <w:rsid w:val="004456C1"/>
    <w:rsid w:val="00570E04"/>
    <w:rsid w:val="006573FB"/>
    <w:rsid w:val="00664BBD"/>
    <w:rsid w:val="00672986"/>
    <w:rsid w:val="006F0496"/>
    <w:rsid w:val="00735B39"/>
    <w:rsid w:val="007770C0"/>
    <w:rsid w:val="00786DBD"/>
    <w:rsid w:val="0079733F"/>
    <w:rsid w:val="007D148C"/>
    <w:rsid w:val="0088235A"/>
    <w:rsid w:val="008863F3"/>
    <w:rsid w:val="008911DF"/>
    <w:rsid w:val="00896C15"/>
    <w:rsid w:val="008B2812"/>
    <w:rsid w:val="008B3DD1"/>
    <w:rsid w:val="008D125B"/>
    <w:rsid w:val="00974AB3"/>
    <w:rsid w:val="009B1C59"/>
    <w:rsid w:val="009B404C"/>
    <w:rsid w:val="009D480F"/>
    <w:rsid w:val="00A13B86"/>
    <w:rsid w:val="00A941D2"/>
    <w:rsid w:val="00AB40BF"/>
    <w:rsid w:val="00AE1788"/>
    <w:rsid w:val="00AF2B40"/>
    <w:rsid w:val="00B4370D"/>
    <w:rsid w:val="00B8284D"/>
    <w:rsid w:val="00B84AC6"/>
    <w:rsid w:val="00BC1246"/>
    <w:rsid w:val="00C705D5"/>
    <w:rsid w:val="00C93BA5"/>
    <w:rsid w:val="00CD587A"/>
    <w:rsid w:val="00D12D6C"/>
    <w:rsid w:val="00D77FB4"/>
    <w:rsid w:val="00D9433C"/>
    <w:rsid w:val="00DC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383397"/>
  <w15:chartTrackingRefBased/>
  <w15:docId w15:val="{F2C5D6F9-A205-4305-A0B7-258C0A2F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B4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40BF"/>
  </w:style>
  <w:style w:type="paragraph" w:styleId="Noga">
    <w:name w:val="footer"/>
    <w:basedOn w:val="Navaden"/>
    <w:link w:val="NogaZnak"/>
    <w:uiPriority w:val="99"/>
    <w:unhideWhenUsed/>
    <w:rsid w:val="00AB4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40BF"/>
  </w:style>
  <w:style w:type="paragraph" w:styleId="Navadensplet">
    <w:name w:val="Normal (Web)"/>
    <w:basedOn w:val="Navaden"/>
    <w:uiPriority w:val="99"/>
    <w:unhideWhenUsed/>
    <w:rsid w:val="009B40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Hiperpovezava">
    <w:name w:val="Hyperlink"/>
    <w:basedOn w:val="Privzetapisavaodstavka"/>
    <w:uiPriority w:val="99"/>
    <w:unhideWhenUsed/>
    <w:rsid w:val="001B282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B282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13B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rico-maria-milic.reservio.com/staff/d30754fb-ed1d-463b-a80e-f7f55f1d841c" TargetMode="External"/><Relationship Id="rId18" Type="http://schemas.openxmlformats.org/officeDocument/2006/relationships/hyperlink" Target="https://enrico-maria-milic.reservio.com/booking?step=2&amp;resourceId=e4fae443-4950-4b3f-b757-95c506545fce&amp;serviceId=8e6135ae-f431-40e2-b72b-9124892c49fc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enrico-maria-milic.reservio.com/staff/d43cbcbc-c399-40ed-a0ce-eaebab7a35f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nrico-maria-milic.reservio.com/booking?step=2&amp;resourceId=bc32fa52-1c9a-49ae-880f-fdc94d86e07e&amp;serviceId=8e6135ae-f431-40e2-b72b-9124892c49fc" TargetMode="External"/><Relationship Id="rId17" Type="http://schemas.openxmlformats.org/officeDocument/2006/relationships/hyperlink" Target="https://enrico-maria-milic.reservio.com/booking?step=2&amp;resourceId=8eb5c211-096f-4778-b653-4aa398dbc33b&amp;serviceId=8e6135ae-f431-40e2-b72b-9124892c49fc" TargetMode="External"/><Relationship Id="rId25" Type="http://schemas.openxmlformats.org/officeDocument/2006/relationships/hyperlink" Target="https://enrico-maria-milic.reservio.com/staff/4d61a409-8997-40f5-98ad-3771f3aad9e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rico-maria-milic.reservio.com/staff/0905e6a3-0a83-4d4b-99c1-7883afd1b2a3" TargetMode="External"/><Relationship Id="rId20" Type="http://schemas.openxmlformats.org/officeDocument/2006/relationships/hyperlink" Target="https://enrico-maria-milic.reservio.com/staff/6301ceca-f612-401b-ae94-cb9efba8ccb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https://enrico-maria-milic.reservio.com/staff/1646abc7-624b-4ea3-bd73-449236f2e9ee" TargetMode="External"/><Relationship Id="rId5" Type="http://schemas.openxmlformats.org/officeDocument/2006/relationships/styles" Target="styles.xml"/><Relationship Id="rId15" Type="http://schemas.openxmlformats.org/officeDocument/2006/relationships/hyperlink" Target="https://enrico-maria-milic.reservio.com/staff/c8c3c4a8-4a21-4eb6-99b9-564a1d2b57ab" TargetMode="External"/><Relationship Id="rId23" Type="http://schemas.openxmlformats.org/officeDocument/2006/relationships/hyperlink" Target="https://enrico-maria-milic.reservio.com/booking?step=2&amp;resourceId=22b4775d-ed56-4054-b9bc-9696e1320454&amp;serviceId=8e6135ae-f431-40e2-b72b-9124892c49f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nrico-maria-milic.reservio.com/booking?step=2&amp;resourceId=43da1b8f-6660-42e1-908b-75d9fc4b9313&amp;serviceId=8e6135ae-f431-40e2-b72b-9124892c49fc" TargetMode="External"/><Relationship Id="rId19" Type="http://schemas.openxmlformats.org/officeDocument/2006/relationships/hyperlink" Target="https://enrico-maria-milic.reservio.com/booking?step=2&amp;resourceId=903d37a2-5fa1-43dd-ad8a-bb6ea84ec51b&amp;serviceId=8e6135ae-f431-40e2-b72b-9124892c49fc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nrico-maria-milic.reservio.com/booking?step=2&amp;resourceId=da2419b5-6208-4817-a9a2-4a39ed2dc7d1&amp;serviceId=8e6135ae-f431-40e2-b72b-9124892c49fc" TargetMode="External"/><Relationship Id="rId22" Type="http://schemas.openxmlformats.org/officeDocument/2006/relationships/hyperlink" Target="https://enrico-maria-milic.reservio.com/staff/ede3649d-41a1-4cf2-ab34-aa8cf96da4e1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we4 xmlns="32904572-0208-420d-8226-aec1123e461f" xsi:nil="true"/>
    <TaxCatchAll xmlns="976d5327-151b-496d-a76c-87d311505e4e" xsi:nil="true"/>
    <lcf76f155ced4ddcb4097134ff3c332f xmlns="32904572-0208-420d-8226-aec1123e46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FB14D67CA034CAEE936B2C9D4C6F0" ma:contentTypeVersion="19" ma:contentTypeDescription="Ustvari nov dokument." ma:contentTypeScope="" ma:versionID="5283950927c0d5d907bb50a5885a8faa">
  <xsd:schema xmlns:xsd="http://www.w3.org/2001/XMLSchema" xmlns:xs="http://www.w3.org/2001/XMLSchema" xmlns:p="http://schemas.microsoft.com/office/2006/metadata/properties" xmlns:ns2="32904572-0208-420d-8226-aec1123e461f" xmlns:ns3="976d5327-151b-496d-a76c-87d311505e4e" targetNamespace="http://schemas.microsoft.com/office/2006/metadata/properties" ma:root="true" ma:fieldsID="0888835983a26a340de64a91e28012b9" ns2:_="" ns3:_="">
    <xsd:import namespace="32904572-0208-420d-8226-aec1123e461f"/>
    <xsd:import namespace="976d5327-151b-496d-a76c-87d311505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77_we4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04572-0208-420d-8226-aec1123e4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7_we4" ma:index="20" nillable="true" ma:displayName="Besedilo" ma:internalName="_x0077_we4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e" ma:readOnly="false" ma:fieldId="{5cf76f15-5ced-4ddc-b409-7134ff3c332f}" ma:taxonomyMulti="true" ma:sspId="ba18ddfd-6bc9-4bf0-99ef-42a5fb67d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d5327-151b-496d-a76c-87d311505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2ca74ad-1bb0-4021-a678-bc29b1e01948}" ma:internalName="TaxCatchAll" ma:showField="CatchAllData" ma:web="976d5327-151b-496d-a76c-87d311505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48AF-DE0E-4894-8383-CB36E0AF3DA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32904572-0208-420d-8226-aec1123e461f"/>
    <ds:schemaRef ds:uri="976d5327-151b-496d-a76c-87d311505e4e"/>
  </ds:schemaRefs>
</ds:datastoreItem>
</file>

<file path=customXml/itemProps2.xml><?xml version="1.0" encoding="utf-8"?>
<ds:datastoreItem xmlns:ds="http://schemas.openxmlformats.org/officeDocument/2006/customXml" ds:itemID="{26BEF040-15F8-46C6-9C1B-6C9645920B70}"/>
</file>

<file path=customXml/itemProps3.xml><?xml version="1.0" encoding="utf-8"?>
<ds:datastoreItem xmlns:ds="http://schemas.openxmlformats.org/officeDocument/2006/customXml" ds:itemID="{FF75F169-26F7-485F-9D39-3534B98BCF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BB3DE0-24E0-471D-BF3E-0F70C96B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Bosco Alessandro</dc:creator>
  <cp:keywords/>
  <dc:description/>
  <cp:lastModifiedBy>Ana Hrast</cp:lastModifiedBy>
  <cp:revision>2</cp:revision>
  <dcterms:created xsi:type="dcterms:W3CDTF">2024-04-04T09:00:00Z</dcterms:created>
  <dcterms:modified xsi:type="dcterms:W3CDTF">2024-04-04T09:00:00Z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0x010100C94FB14D67CA034CAEE936B2C9D4C6F0</vt:lpwstr>
  </property>
  <property fmtid="{D5CDD505-2E9C-101B-9397-08002B2CF9AE}" pid="3" name="MediaServiceImageTags">
    <vt:lpwstr/>
  </property>
</Properties>
</file>